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33.png" ContentType="image/png"/>
  <Override PartName="/word/media/image32.png" ContentType="image/png"/>
  <Override PartName="/word/media/image31.jpeg" ContentType="image/jpeg"/>
  <Override PartName="/word/media/image30.jpeg" ContentType="image/jpeg"/>
  <Override PartName="/word/media/image29.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ackground w:color="FFFFFF"/>
  <w:body>
    <w:p>
      <w:pPr>
        <w:pStyle w:val="Normal"/>
        <w:spacing w:lineRule="auto" w:line="360"/>
        <w:jc w:val="left"/>
        <w:rPr>
          <w:rFonts w:cs="Calibri" w:ascii="Arial" w:hAnsi="Arial"/>
          <w:b/>
          <w:color w:val="000000"/>
          <w:sz w:val="20"/>
          <w:szCs w:val="20"/>
          <w:lang w:val="cs-CZ" w:bidi="ar-SA"/>
        </w:rPr>
      </w:pPr>
      <w:r>
        <w:rPr>
          <w:rFonts w:cs="Calibri" w:ascii="Arial" w:hAnsi="Arial"/>
          <w:b/>
          <w:color w:val="000000"/>
          <w:sz w:val="20"/>
          <w:szCs w:val="20"/>
          <w:lang w:val="cs-CZ" w:bidi="ar-SA"/>
        </w:rPr>
      </w:r>
    </w:p>
    <w:p>
      <w:pPr>
        <w:pStyle w:val="Normal"/>
        <w:spacing w:lineRule="auto" w:line="360"/>
        <w:jc w:val="left"/>
        <w:rPr>
          <w:rFonts w:ascii="Arial" w:hAnsi="Arial"/>
          <w:sz w:val="20"/>
          <w:szCs w:val="20"/>
          <w:lang w:val="cs-CZ"/>
        </w:rPr>
      </w:pPr>
      <w:r>
        <w:rPr>
          <w:rFonts w:ascii="Arial" w:hAnsi="Arial"/>
          <w:sz w:val="20"/>
          <w:szCs w:val="20"/>
          <w:lang w:val="cs-CZ"/>
        </w:rPr>
      </w:r>
    </w:p>
    <w:p>
      <w:pPr>
        <w:pStyle w:val="Normal"/>
        <w:spacing w:lineRule="auto" w:line="360"/>
        <w:jc w:val="center"/>
        <w:rPr>
          <w:rFonts w:ascii="Arial" w:hAnsi="Arial"/>
          <w:b/>
          <w:i w:val="false"/>
          <w:iCs w:val="false"/>
          <w:color w:val="000000"/>
          <w:sz w:val="28"/>
          <w:szCs w:val="28"/>
          <w:u w:val="none"/>
          <w:lang w:val="cs-CZ" w:bidi="ar-SA"/>
        </w:rPr>
      </w:pPr>
      <w:r>
        <w:rPr>
          <w:rFonts w:ascii="Arial" w:hAnsi="Arial"/>
          <w:b/>
          <w:i w:val="false"/>
          <w:iCs w:val="false"/>
          <w:color w:val="000000"/>
          <w:sz w:val="28"/>
          <w:szCs w:val="28"/>
          <w:u w:val="none"/>
          <w:lang w:val="cs-CZ" w:bidi="ar-SA"/>
        </w:rPr>
        <w:t>Artcam uvádí film Dagura Káriho</w:t>
      </w:r>
    </w:p>
    <w:p>
      <w:pPr>
        <w:pStyle w:val="Normal"/>
        <w:spacing w:lineRule="auto" w:line="360"/>
        <w:jc w:val="center"/>
        <w:rPr>
          <w:rFonts w:ascii="Arial" w:hAnsi="Arial"/>
          <w:b/>
          <w:i w:val="false"/>
          <w:iCs w:val="false"/>
          <w:color w:val="000000"/>
          <w:sz w:val="32"/>
          <w:szCs w:val="32"/>
          <w:u w:val="none"/>
          <w:lang w:val="cs-CZ" w:bidi="ar-SA"/>
        </w:rPr>
      </w:pPr>
      <w:r>
        <w:rPr>
          <w:rFonts w:ascii="Arial" w:hAnsi="Arial"/>
          <w:b/>
          <w:i w:val="false"/>
          <w:iCs w:val="false"/>
          <w:color w:val="000000"/>
          <w:sz w:val="32"/>
          <w:szCs w:val="32"/>
          <w:u w:val="none"/>
          <w:lang w:val="cs-CZ" w:bidi="ar-SA"/>
        </w:rPr>
        <w:t xml:space="preserve">F Ú S I </w:t>
      </w:r>
    </w:p>
    <w:p>
      <w:pPr>
        <w:pStyle w:val="Normal"/>
        <w:spacing w:lineRule="auto" w:line="360"/>
        <w:jc w:val="center"/>
        <w:rPr>
          <w:rFonts w:ascii="Arial" w:hAnsi="Arial"/>
          <w:b/>
          <w:i w:val="false"/>
          <w:iCs w:val="false"/>
          <w:color w:val="000000"/>
          <w:sz w:val="24"/>
          <w:szCs w:val="24"/>
          <w:u w:val="none"/>
          <w:lang w:val="cs-CZ" w:bidi="ar-SA"/>
        </w:rPr>
      </w:pPr>
      <w:r>
        <w:rPr>
          <w:rFonts w:ascii="Arial" w:hAnsi="Arial"/>
          <w:b/>
          <w:i w:val="false"/>
          <w:iCs w:val="false"/>
          <w:color w:val="000000"/>
          <w:sz w:val="24"/>
          <w:szCs w:val="24"/>
          <w:u w:val="none"/>
          <w:lang w:val="cs-CZ" w:bidi="ar-SA"/>
        </w:rPr>
        <w:t>Před životem se neschováš, ani na Islandu</w:t>
      </w:r>
    </w:p>
    <w:p>
      <w:pPr>
        <w:pStyle w:val="Citace"/>
        <w:widowControl/>
        <w:spacing w:lineRule="auto" w:line="360"/>
        <w:ind w:left="0" w:right="0" w:hanging="0"/>
        <w:jc w:val="center"/>
        <w:rPr>
          <w:rStyle w:val="Silnzdraznn"/>
          <w:rFonts w:eastAsia="Times" w:cs="Times" w:ascii="Arial" w:hAnsi="Arial"/>
          <w:b w:val="false"/>
          <w:bCs w:val="false"/>
          <w:i w:val="false"/>
          <w:iCs w:val="false"/>
          <w:caps w:val="false"/>
          <w:smallCaps w:val="false"/>
          <w:strike w:val="false"/>
          <w:dstrike w:val="false"/>
          <w:color w:val="000000"/>
          <w:spacing w:val="0"/>
          <w:sz w:val="22"/>
          <w:szCs w:val="22"/>
          <w:u w:val="none"/>
          <w:effect w:val="none"/>
          <w:shd w:fill="FFFFFF" w:val="clear"/>
          <w:lang w:val="cs-CZ" w:eastAsia="zh-CN" w:bidi="ar-SA"/>
        </w:rPr>
      </w:pPr>
      <w:bookmarkStart w:id="0" w:name="__DdeLink__588_545660549"/>
      <w:r>
        <w:rPr>
          <w:rStyle w:val="Silnzdraznn"/>
          <w:rFonts w:eastAsia="Times" w:cs="Times" w:ascii="Arial" w:hAnsi="Arial"/>
          <w:i w:val="false"/>
          <w:iCs w:val="false"/>
          <w:caps w:val="false"/>
          <w:smallCaps w:val="false"/>
          <w:strike w:val="false"/>
          <w:dstrike w:val="false"/>
          <w:color w:val="000000"/>
          <w:spacing w:val="0"/>
          <w:sz w:val="22"/>
          <w:szCs w:val="22"/>
          <w:u w:val="none"/>
          <w:effect w:val="none"/>
          <w:shd w:fill="FFFFFF" w:val="clear"/>
          <w:lang w:val="cs-CZ" w:eastAsia="zh-CN" w:bidi="ar-SA"/>
        </w:rPr>
        <w:t>Premiéra:</w:t>
      </w:r>
      <w:bookmarkEnd w:id="0"/>
      <w:r>
        <w:rPr>
          <w:rStyle w:val="Internetovodkaz"/>
          <w:rFonts w:eastAsia="Times" w:cs="Times" w:ascii="Arial" w:hAnsi="Arial"/>
          <w:b/>
          <w:bCs/>
          <w:i w:val="false"/>
          <w:iCs w:val="false"/>
          <w:caps w:val="false"/>
          <w:smallCaps w:val="false"/>
          <w:strike w:val="false"/>
          <w:dstrike w:val="false"/>
          <w:color w:val="000000"/>
          <w:spacing w:val="0"/>
          <w:sz w:val="22"/>
          <w:szCs w:val="22"/>
          <w:u w:val="none"/>
          <w:effect w:val="none"/>
          <w:shd w:fill="FFFFFF" w:val="clear"/>
          <w:lang w:val="cs-CZ" w:eastAsia="zh-CN" w:bidi="ar-SA"/>
        </w:rPr>
        <w:t> 21. ledna 2016</w:t>
      </w:r>
      <w:r>
        <w:rPr>
          <w:rStyle w:val="Internetovodkaz"/>
          <w:rFonts w:eastAsia="Times" w:cs="Times" w:ascii="Arial" w:hAnsi="Arial"/>
          <w:b/>
          <w:bCs/>
          <w:i w:val="false"/>
          <w:iCs w:val="false"/>
          <w:caps w:val="false"/>
          <w:smallCaps w:val="false"/>
          <w:strike w:val="false"/>
          <w:dstrike w:val="false"/>
          <w:color w:val="000000"/>
          <w:spacing w:val="0"/>
          <w:sz w:val="20"/>
          <w:szCs w:val="20"/>
          <w:effect w:val="none"/>
          <w:shd w:fill="FFFFFF" w:val="clear"/>
          <w:lang w:val="cs-CZ" w:eastAsia="zh-CN" w:bidi="ar-SA"/>
        </w:rPr>
        <w:br/>
        <w:br/>
      </w:r>
      <w:r>
        <w:rPr>
          <w:rStyle w:val="Silnzdraznn"/>
          <w:rFonts w:eastAsia="Times" w:cs="Times" w:ascii="Arial" w:hAnsi="Arial"/>
          <w:b w:val="false"/>
          <w:bCs w:val="false"/>
          <w:i w:val="false"/>
          <w:iCs w:val="false"/>
          <w:caps w:val="false"/>
          <w:smallCaps w:val="false"/>
          <w:strike w:val="false"/>
          <w:dstrike w:val="false"/>
          <w:color w:val="000000"/>
          <w:spacing w:val="0"/>
          <w:sz w:val="22"/>
          <w:szCs w:val="22"/>
          <w:u w:val="none"/>
          <w:effect w:val="none"/>
          <w:shd w:fill="FFFFFF" w:val="clear"/>
          <w:lang w:val="cs-CZ" w:eastAsia="zh-CN" w:bidi="ar-SA"/>
        </w:rPr>
        <w:t xml:space="preserve">Islandská černá komedie od režiséra filmů </w:t>
      </w:r>
      <w:r>
        <w:rPr>
          <w:rStyle w:val="Silnzdraznn"/>
          <w:rFonts w:eastAsia="Times" w:cs="Times" w:ascii="Arial" w:hAnsi="Arial"/>
          <w:b w:val="false"/>
          <w:bCs w:val="false"/>
          <w:i/>
          <w:iCs/>
          <w:caps w:val="false"/>
          <w:smallCaps w:val="false"/>
          <w:strike w:val="false"/>
          <w:dstrike w:val="false"/>
          <w:color w:val="000000"/>
          <w:spacing w:val="0"/>
          <w:sz w:val="22"/>
          <w:szCs w:val="22"/>
          <w:u w:val="none"/>
          <w:effect w:val="none"/>
          <w:shd w:fill="FFFFFF" w:val="clear"/>
          <w:lang w:val="cs-CZ" w:eastAsia="zh-CN" w:bidi="ar-SA"/>
        </w:rPr>
        <w:t xml:space="preserve">Albín jménem Noi, Outsider </w:t>
      </w:r>
      <w:r>
        <w:rPr>
          <w:rStyle w:val="Silnzdraznn"/>
          <w:rFonts w:eastAsia="Times" w:cs="Times" w:ascii="Arial" w:hAnsi="Arial"/>
          <w:b w:val="false"/>
          <w:bCs w:val="false"/>
          <w:i w:val="false"/>
          <w:iCs w:val="false"/>
          <w:caps w:val="false"/>
          <w:smallCaps w:val="false"/>
          <w:strike w:val="false"/>
          <w:dstrike w:val="false"/>
          <w:color w:val="000000"/>
          <w:spacing w:val="0"/>
          <w:sz w:val="22"/>
          <w:szCs w:val="22"/>
          <w:u w:val="none"/>
          <w:effect w:val="none"/>
          <w:shd w:fill="FFFFFF" w:val="clear"/>
          <w:lang w:val="cs-CZ" w:eastAsia="zh-CN" w:bidi="ar-SA"/>
        </w:rPr>
        <w:t xml:space="preserve">a </w:t>
      </w:r>
      <w:r>
        <w:rPr>
          <w:rStyle w:val="Silnzdraznn"/>
          <w:rFonts w:eastAsia="Times" w:cs="Times" w:ascii="Arial" w:hAnsi="Arial"/>
          <w:b w:val="false"/>
          <w:bCs w:val="false"/>
          <w:i/>
          <w:iCs/>
          <w:caps w:val="false"/>
          <w:smallCaps w:val="false"/>
          <w:strike w:val="false"/>
          <w:dstrike w:val="false"/>
          <w:color w:val="000000"/>
          <w:spacing w:val="0"/>
          <w:sz w:val="22"/>
          <w:szCs w:val="22"/>
          <w:u w:val="none"/>
          <w:effect w:val="none"/>
          <w:shd w:fill="FFFFFF" w:val="clear"/>
          <w:lang w:val="cs-CZ" w:eastAsia="zh-CN" w:bidi="ar-SA"/>
        </w:rPr>
        <w:t>Dobré srdce</w:t>
      </w:r>
      <w:r>
        <w:rPr>
          <w:rStyle w:val="Silnzdraznn"/>
          <w:rFonts w:eastAsia="Times" w:cs="Times" w:ascii="Arial" w:hAnsi="Arial"/>
          <w:b w:val="false"/>
          <w:bCs w:val="false"/>
          <w:i w:val="false"/>
          <w:iCs w:val="false"/>
          <w:caps w:val="false"/>
          <w:smallCaps w:val="false"/>
          <w:strike w:val="false"/>
          <w:dstrike w:val="false"/>
          <w:color w:val="000000"/>
          <w:spacing w:val="0"/>
          <w:sz w:val="22"/>
          <w:szCs w:val="22"/>
          <w:u w:val="none"/>
          <w:effect w:val="none"/>
          <w:shd w:fill="FFFFFF" w:val="clear"/>
          <w:lang w:val="cs-CZ" w:eastAsia="zh-CN" w:bidi="ar-SA"/>
        </w:rPr>
        <w:t xml:space="preserve"> Dagura Káriho. </w:t>
      </w:r>
    </w:p>
    <w:p>
      <w:pPr>
        <w:pStyle w:val="Normal"/>
        <w:spacing w:lineRule="auto" w:line="360"/>
        <w:jc w:val="left"/>
        <w:rPr/>
      </w:pPr>
      <w:r>
        <w:rPr/>
        <w:drawing>
          <wp:anchor behindDoc="0" distT="0" distB="0" distL="0" distR="0" simplePos="0" locked="0" layoutInCell="1" allowOverlap="1" relativeHeight="7">
            <wp:simplePos x="0" y="0"/>
            <wp:positionH relativeFrom="column">
              <wp:align>center</wp:align>
            </wp:positionH>
            <wp:positionV relativeFrom="paragraph">
              <wp:align>top</wp:align>
            </wp:positionV>
            <wp:extent cx="4846955" cy="273939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4846955" cy="2739390"/>
                    </a:xfrm>
                    <a:prstGeom prst="rect">
                      <a:avLst/>
                    </a:prstGeom>
                    <a:noFill/>
                    <a:ln w="9525">
                      <a:noFill/>
                      <a:miter lim="800000"/>
                      <a:headEnd/>
                      <a:tailEnd/>
                    </a:ln>
                  </pic:spPr>
                </pic:pic>
              </a:graphicData>
            </a:graphic>
          </wp:anchor>
        </w:drawing>
      </w:r>
    </w:p>
    <w:p>
      <w:pPr>
        <w:pStyle w:val="Normal"/>
        <w:spacing w:lineRule="auto" w:line="360"/>
        <w:jc w:val="left"/>
        <w:rPr/>
      </w:pPr>
      <w:r>
        <w:rPr/>
      </w:r>
    </w:p>
    <w:p>
      <w:pPr>
        <w:pStyle w:val="Normal"/>
        <w:spacing w:lineRule="auto" w:line="360"/>
        <w:jc w:val="left"/>
        <w:rPr>
          <w:rStyle w:val="Silnzdraznn"/>
          <w:rFonts w:eastAsia="Times" w:cs="Times" w:ascii="Arial" w:hAnsi="Arial"/>
          <w:b w:val="false"/>
          <w:bCs w:val="false"/>
          <w:color w:val="000000"/>
          <w:sz w:val="22"/>
          <w:szCs w:val="22"/>
          <w:shd w:fill="FFFFFF" w:val="clear"/>
          <w:lang w:val="cs-CZ"/>
        </w:rPr>
      </w:pPr>
      <w:r>
        <w:rPr>
          <w:rStyle w:val="Silnzdraznn"/>
          <w:rFonts w:eastAsia="Times" w:cs="Times" w:ascii="Arial" w:hAnsi="Arial"/>
          <w:b w:val="false"/>
          <w:bCs w:val="false"/>
          <w:color w:val="000000"/>
          <w:sz w:val="22"/>
          <w:szCs w:val="22"/>
          <w:shd w:fill="FFFFFF" w:val="clear"/>
          <w:lang w:val="cs-CZ"/>
        </w:rPr>
        <w:br/>
        <w:br/>
        <w:br/>
        <w:br/>
        <w:br/>
        <w:br/>
        <w:br/>
        <w:br/>
        <w:br/>
        <w:br/>
        <w:br/>
        <w:t>Fúsi, zavalitý čtyřicátník a hlavní hrdina filmu, sbírá odvahu konečně vstoupit do dospělého světa. Dosud procházel životem jako náměsíčný, jeho všední dny ovládala rutina práce na letišti a stavění papírových modýlků tanků z druhé světové války. Pa</w:t>
      </w:r>
      <w:r>
        <w:rPr>
          <w:rStyle w:val="Silnzdraznn"/>
          <w:rFonts w:eastAsia="Times" w:cs="Times" w:ascii="Arial" w:hAnsi="Arial"/>
          <w:b w:val="false"/>
          <w:bCs w:val="false"/>
          <w:i w:val="false"/>
          <w:caps w:val="false"/>
          <w:smallCaps w:val="false"/>
          <w:color w:val="000000"/>
          <w:spacing w:val="0"/>
          <w:sz w:val="22"/>
          <w:szCs w:val="22"/>
          <w:shd w:fill="FFFFFF" w:val="clear"/>
          <w:lang w:val="cs-CZ" w:eastAsia="zh-CN" w:bidi="ar-SA"/>
        </w:rPr>
        <w:t>k ale do jeho života nečekaně vtrhne temperamentní žena a osmileté děvčátko a Fúsi je donucen to risknout.</w:t>
      </w:r>
      <w:r>
        <w:rPr>
          <w:rStyle w:val="Silnzdraznn"/>
          <w:rFonts w:eastAsia="Times" w:cs="Times" w:ascii="Arial" w:hAnsi="Arial"/>
          <w:b w:val="false"/>
          <w:bCs w:val="false"/>
          <w:color w:val="000000"/>
          <w:sz w:val="22"/>
          <w:szCs w:val="22"/>
          <w:shd w:fill="FFFFFF" w:val="clear"/>
          <w:lang w:val="cs-CZ"/>
        </w:rPr>
        <w:t xml:space="preserve"> Protože životu se nelze vyhýbat věčně...  </w:t>
      </w:r>
    </w:p>
    <w:p>
      <w:pPr>
        <w:pStyle w:val="Tlotextu"/>
        <w:widowControl/>
        <w:pBdr>
          <w:top w:val="nil"/>
          <w:left w:val="nil"/>
          <w:bottom w:val="nil"/>
          <w:right w:val="nil"/>
        </w:pBdr>
        <w:spacing w:lineRule="auto" w:line="360" w:before="0" w:after="0"/>
        <w:jc w:val="left"/>
        <w:rPr>
          <w:rStyle w:val="Silnzdraznn"/>
          <w:rFonts w:eastAsia="Times" w:cs="Times" w:ascii="Arial" w:hAnsi="Arial"/>
          <w:b w:val="false"/>
          <w:bCs w:val="false"/>
          <w:color w:val="000000"/>
          <w:sz w:val="22"/>
          <w:szCs w:val="22"/>
          <w:shd w:fill="FFFFFF" w:val="clear"/>
          <w:lang w:val="cs-CZ"/>
        </w:rPr>
      </w:pPr>
      <w:r>
        <w:rPr>
          <w:rStyle w:val="Silnzdraznn"/>
          <w:rFonts w:eastAsia="Times" w:cs="Times" w:ascii="Arial" w:hAnsi="Arial"/>
          <w:b w:val="false"/>
          <w:bCs w:val="false"/>
          <w:color w:val="000000"/>
          <w:sz w:val="22"/>
          <w:szCs w:val="22"/>
          <w:shd w:fill="FFFFFF" w:val="clear"/>
          <w:lang w:val="cs-CZ"/>
        </w:rPr>
        <w:t xml:space="preserve">Film, který </w:t>
      </w:r>
      <w:r>
        <w:rPr>
          <w:rStyle w:val="Silnzdraznn"/>
          <w:rFonts w:eastAsia="Times" w:cs="Times" w:ascii="Arial" w:hAnsi="Arial"/>
          <w:b w:val="false"/>
          <w:bCs w:val="false"/>
          <w:i w:val="false"/>
          <w:caps w:val="false"/>
          <w:smallCaps w:val="false"/>
          <w:color w:val="000000"/>
          <w:spacing w:val="0"/>
          <w:sz w:val="22"/>
          <w:szCs w:val="22"/>
          <w:shd w:fill="FFFFFF" w:val="clear"/>
          <w:lang w:val="cs-CZ" w:eastAsia="zh-CN" w:bidi="ar-SA"/>
        </w:rPr>
        <w:t xml:space="preserve">zdařile míjí všechna žánrová klišé, </w:t>
      </w:r>
      <w:r>
        <w:rPr>
          <w:rStyle w:val="Silnzdraznn"/>
          <w:rFonts w:eastAsia="Times" w:cs="Times" w:ascii="Arial" w:hAnsi="Arial"/>
          <w:b w:val="false"/>
          <w:bCs w:val="false"/>
          <w:color w:val="000000"/>
          <w:sz w:val="22"/>
          <w:szCs w:val="22"/>
          <w:shd w:fill="FFFFFF" w:val="clear"/>
          <w:lang w:val="cs-CZ"/>
        </w:rPr>
        <w:t>získal tři hlavní ceny na Mezinárodním festivalu Tribeca v New Yorku: za nejlepší hraný film, za scénář a cenu pro nejlepšího herce. V české předpremiéře se úspěšně představil na Mezinárodním filmovém festivalu Karlovy Vary.</w:t>
      </w:r>
    </w:p>
    <w:p>
      <w:pPr>
        <w:pStyle w:val="Tlotextu"/>
        <w:spacing w:lineRule="auto" w:line="360"/>
        <w:jc w:val="left"/>
        <w:rPr/>
      </w:pPr>
      <w:r>
        <w:rPr/>
      </w:r>
    </w:p>
    <w:p>
      <w:pPr>
        <w:pStyle w:val="Tlotextu"/>
        <w:spacing w:lineRule="auto" w:line="360"/>
        <w:jc w:val="left"/>
        <w:rPr>
          <w:rStyle w:val="Internetovodkaz"/>
          <w:rFonts w:ascii="Arial" w:hAnsi="Arial"/>
          <w:color w:val="000000"/>
          <w:sz w:val="22"/>
          <w:szCs w:val="22"/>
          <w:lang w:val="cs-CZ" w:eastAsia="zh-CN" w:bidi="ar-SA"/>
        </w:rPr>
      </w:pPr>
      <w:r>
        <w:rPr>
          <w:rFonts w:ascii="Arial" w:hAnsi="Arial"/>
          <w:b/>
          <w:bCs/>
          <w:color w:val="000000"/>
          <w:sz w:val="22"/>
          <w:szCs w:val="22"/>
          <w:lang w:val="cs-CZ"/>
        </w:rPr>
        <w:t xml:space="preserve">Režie: </w:t>
      </w:r>
      <w:r>
        <w:rPr>
          <w:rFonts w:ascii="Arial" w:hAnsi="Arial"/>
          <w:color w:val="000000"/>
          <w:sz w:val="22"/>
          <w:szCs w:val="22"/>
          <w:lang w:val="cs-CZ"/>
        </w:rPr>
        <w:t xml:space="preserve">Dagur Kári </w:t>
      </w:r>
      <w:r>
        <w:rPr>
          <w:rFonts w:ascii="Arial" w:hAnsi="Arial"/>
          <w:b/>
          <w:bCs/>
          <w:color w:val="000000"/>
          <w:sz w:val="22"/>
          <w:szCs w:val="22"/>
          <w:lang w:val="cs-CZ"/>
        </w:rPr>
        <w:t xml:space="preserve">/ Scénář: </w:t>
      </w:r>
      <w:r>
        <w:rPr>
          <w:rFonts w:ascii="Arial" w:hAnsi="Arial"/>
          <w:color w:val="000000"/>
          <w:sz w:val="22"/>
          <w:szCs w:val="22"/>
          <w:lang w:val="cs-CZ"/>
        </w:rPr>
        <w:t xml:space="preserve">Dagur Kári </w:t>
      </w:r>
      <w:r>
        <w:rPr>
          <w:rFonts w:ascii="Arial" w:hAnsi="Arial"/>
          <w:b/>
          <w:bCs/>
          <w:color w:val="000000"/>
          <w:sz w:val="22"/>
          <w:szCs w:val="22"/>
          <w:lang w:val="cs-CZ"/>
        </w:rPr>
        <w:t xml:space="preserve">/ Střih: </w:t>
      </w:r>
      <w:r>
        <w:rPr>
          <w:rFonts w:ascii="Arial" w:hAnsi="Arial"/>
          <w:color w:val="000000"/>
          <w:sz w:val="22"/>
          <w:szCs w:val="22"/>
          <w:lang w:val="cs-CZ"/>
        </w:rPr>
        <w:t xml:space="preserve">Andri Steinn Guðjónsson, Oliver Bugge Coutté and Dagur Kári Pétursson </w:t>
      </w:r>
      <w:r>
        <w:rPr>
          <w:rFonts w:ascii="Arial" w:hAnsi="Arial"/>
          <w:b/>
          <w:bCs/>
          <w:color w:val="000000"/>
          <w:sz w:val="22"/>
          <w:szCs w:val="22"/>
          <w:lang w:val="cs-CZ"/>
        </w:rPr>
        <w:t xml:space="preserve">/ Kamera: </w:t>
      </w:r>
      <w:r>
        <w:rPr>
          <w:rFonts w:ascii="Arial" w:hAnsi="Arial"/>
          <w:color w:val="000000"/>
          <w:sz w:val="22"/>
          <w:szCs w:val="22"/>
          <w:lang w:val="cs-CZ"/>
        </w:rPr>
        <w:t xml:space="preserve">Rasmus Videbæk </w:t>
      </w:r>
      <w:r>
        <w:rPr>
          <w:rFonts w:ascii="Arial" w:hAnsi="Arial"/>
          <w:b/>
          <w:bCs/>
          <w:color w:val="000000"/>
          <w:sz w:val="22"/>
          <w:szCs w:val="22"/>
          <w:lang w:val="cs-CZ"/>
        </w:rPr>
        <w:t xml:space="preserve"> / Zvuk:</w:t>
      </w:r>
      <w:r>
        <w:rPr>
          <w:rFonts w:ascii="Arial" w:hAnsi="Arial"/>
          <w:color w:val="000000"/>
          <w:sz w:val="22"/>
          <w:szCs w:val="22"/>
          <w:lang w:val="cs-CZ"/>
        </w:rPr>
        <w:t xml:space="preserve"> Ingvar Lundberg, Kjartan Kjartansson </w:t>
      </w:r>
      <w:r>
        <w:rPr>
          <w:rFonts w:ascii="Arial" w:hAnsi="Arial"/>
          <w:b/>
          <w:bCs/>
          <w:color w:val="000000"/>
          <w:sz w:val="22"/>
          <w:szCs w:val="22"/>
          <w:lang w:val="cs-CZ"/>
        </w:rPr>
        <w:t xml:space="preserve">/ Hudba: </w:t>
      </w:r>
      <w:r>
        <w:rPr>
          <w:rFonts w:ascii="Arial" w:hAnsi="Arial"/>
          <w:color w:val="000000"/>
          <w:sz w:val="22"/>
          <w:szCs w:val="22"/>
          <w:lang w:val="cs-CZ"/>
        </w:rPr>
        <w:t xml:space="preserve">Slowblow </w:t>
      </w:r>
      <w:r>
        <w:rPr>
          <w:rFonts w:ascii="Arial" w:hAnsi="Arial"/>
          <w:b/>
          <w:bCs/>
          <w:color w:val="000000"/>
          <w:sz w:val="22"/>
          <w:szCs w:val="22"/>
          <w:lang w:val="cs-CZ"/>
        </w:rPr>
        <w:t>/ Hrají:</w:t>
      </w:r>
      <w:r>
        <w:rPr>
          <w:rFonts w:ascii="Arial" w:hAnsi="Arial"/>
          <w:color w:val="000000"/>
          <w:sz w:val="22"/>
          <w:szCs w:val="22"/>
          <w:lang w:val="cs-CZ"/>
        </w:rPr>
        <w:t xml:space="preserve"> Gunnar Jónsson, Ilmur Kristjánsdóttir, Sigurjón Kjartansson, Franziska Una Dagsdóttir, Margrét Helga Jóhannsdóttir, Arnar Jónsson </w:t>
      </w:r>
      <w:r>
        <w:rPr>
          <w:rFonts w:eastAsia="SimSun" w:cs="Mangal" w:ascii="Arial" w:hAnsi="Arial"/>
          <w:b/>
          <w:bCs/>
          <w:color w:val="000000"/>
          <w:sz w:val="22"/>
          <w:szCs w:val="22"/>
          <w:lang w:val="cs-CZ" w:bidi="hi-IN"/>
        </w:rPr>
        <w:t xml:space="preserve">/ Rok výroby: </w:t>
      </w:r>
      <w:r>
        <w:rPr>
          <w:rFonts w:ascii="Arial" w:hAnsi="Arial"/>
          <w:color w:val="000000"/>
          <w:sz w:val="22"/>
          <w:szCs w:val="22"/>
          <w:lang w:val="cs-CZ"/>
        </w:rPr>
        <w:t xml:space="preserve">2015 </w:t>
      </w:r>
      <w:r>
        <w:rPr>
          <w:rFonts w:eastAsia="SimSun" w:cs="Mangal" w:ascii="Arial" w:hAnsi="Arial"/>
          <w:b/>
          <w:bCs/>
          <w:color w:val="000000"/>
          <w:sz w:val="22"/>
          <w:szCs w:val="22"/>
          <w:lang w:val="cs-CZ" w:bidi="hi-IN"/>
        </w:rPr>
        <w:t>/ Země:</w:t>
      </w:r>
      <w:r>
        <w:rPr>
          <w:rFonts w:eastAsia="SimSun" w:cs="Mangal" w:ascii="Arial" w:hAnsi="Arial"/>
          <w:color w:val="000000"/>
          <w:sz w:val="22"/>
          <w:szCs w:val="22"/>
          <w:lang w:val="cs-CZ" w:bidi="hi-IN"/>
        </w:rPr>
        <w:t xml:space="preserve"> </w:t>
      </w:r>
      <w:r>
        <w:rPr>
          <w:rFonts w:ascii="Arial" w:hAnsi="Arial"/>
          <w:color w:val="000000"/>
          <w:sz w:val="22"/>
          <w:szCs w:val="22"/>
          <w:lang w:val="cs-CZ"/>
        </w:rPr>
        <w:t xml:space="preserve">Island, Dánsko </w:t>
      </w:r>
      <w:r>
        <w:rPr>
          <w:rFonts w:eastAsia="SimSun" w:cs="Mangal" w:ascii="Arial" w:hAnsi="Arial"/>
          <w:b/>
          <w:bCs/>
          <w:color w:val="000000"/>
          <w:sz w:val="22"/>
          <w:szCs w:val="22"/>
          <w:lang w:val="cs-CZ" w:bidi="hi-IN"/>
        </w:rPr>
        <w:t xml:space="preserve">/ Jazyk: </w:t>
      </w:r>
      <w:r>
        <w:rPr>
          <w:rFonts w:ascii="Arial" w:hAnsi="Arial"/>
          <w:color w:val="000000"/>
          <w:sz w:val="22"/>
          <w:szCs w:val="22"/>
          <w:lang w:val="cs-CZ"/>
        </w:rPr>
        <w:t>islandsky s českými titulky</w:t>
      </w:r>
      <w:r>
        <w:rPr>
          <w:rFonts w:eastAsia="SimSun" w:cs="Mangal" w:ascii="Arial" w:hAnsi="Arial"/>
          <w:b/>
          <w:bCs/>
          <w:color w:val="000000"/>
          <w:sz w:val="22"/>
          <w:szCs w:val="22"/>
          <w:lang w:val="cs-CZ" w:bidi="hi-IN"/>
        </w:rPr>
        <w:t xml:space="preserve"> / Kopie:</w:t>
      </w:r>
      <w:r>
        <w:rPr>
          <w:rFonts w:eastAsia="SimSun" w:cs="Mangal" w:ascii="Arial" w:hAnsi="Arial"/>
          <w:color w:val="000000"/>
          <w:sz w:val="22"/>
          <w:szCs w:val="22"/>
          <w:lang w:val="cs-CZ" w:bidi="hi-IN"/>
        </w:rPr>
        <w:t xml:space="preserve"> DCP, blu-ray</w:t>
      </w:r>
      <w:r>
        <w:rPr>
          <w:rFonts w:eastAsia="SimSun" w:cs="Mangal" w:ascii="Arial" w:hAnsi="Arial"/>
          <w:b/>
          <w:bCs/>
          <w:color w:val="000000"/>
          <w:sz w:val="22"/>
          <w:szCs w:val="22"/>
          <w:lang w:val="cs-CZ" w:bidi="hi-IN"/>
        </w:rPr>
        <w:t xml:space="preserve"> / Přístupnost:</w:t>
      </w:r>
      <w:r>
        <w:rPr>
          <w:rFonts w:eastAsia="SimSun" w:cs="Mangal" w:ascii="Arial" w:hAnsi="Arial"/>
          <w:color w:val="000000"/>
          <w:sz w:val="22"/>
          <w:szCs w:val="22"/>
          <w:lang w:val="cs-CZ" w:bidi="hi-IN"/>
        </w:rPr>
        <w:t xml:space="preserve"> přístupný </w:t>
      </w:r>
      <w:r>
        <w:rPr>
          <w:rFonts w:eastAsia="SimSun" w:cs="Mangal" w:ascii="Arial" w:hAnsi="Arial"/>
          <w:b/>
          <w:bCs/>
          <w:color w:val="000000"/>
          <w:sz w:val="22"/>
          <w:szCs w:val="22"/>
          <w:lang w:val="cs-CZ" w:bidi="hi-IN"/>
        </w:rPr>
        <w:t>/ Stopáž:</w:t>
      </w:r>
      <w:r>
        <w:rPr>
          <w:rFonts w:eastAsia="SimSun" w:cs="Mangal" w:ascii="Arial" w:hAnsi="Arial"/>
          <w:color w:val="000000"/>
          <w:sz w:val="22"/>
          <w:szCs w:val="22"/>
          <w:lang w:val="cs-CZ" w:bidi="hi-IN"/>
        </w:rPr>
        <w:t xml:space="preserve"> 94 min </w:t>
      </w:r>
      <w:r>
        <w:rPr>
          <w:rFonts w:ascii="Arial" w:hAnsi="Arial"/>
          <w:color w:val="000000"/>
          <w:sz w:val="22"/>
          <w:szCs w:val="22"/>
          <w:lang w:val="cs-CZ"/>
        </w:rPr>
        <w:br/>
      </w:r>
      <w:r>
        <w:rPr>
          <w:rFonts w:ascii="Arial" w:hAnsi="Arial"/>
          <w:b/>
          <w:bCs/>
          <w:color w:val="000000"/>
          <w:sz w:val="22"/>
          <w:szCs w:val="22"/>
          <w:lang w:val="cs-CZ"/>
        </w:rPr>
        <w:t>Více info:</w:t>
      </w:r>
      <w:r>
        <w:rPr>
          <w:rFonts w:ascii="Arial" w:hAnsi="Arial"/>
          <w:color w:val="000000"/>
          <w:sz w:val="22"/>
          <w:szCs w:val="22"/>
          <w:lang w:val="cs-CZ"/>
        </w:rPr>
        <w:t xml:space="preserve"> </w:t>
      </w:r>
      <w:hyperlink r:id="rId3">
        <w:r>
          <w:rPr>
            <w:rStyle w:val="Internetovodkaz"/>
            <w:rFonts w:ascii="Arial" w:hAnsi="Arial"/>
            <w:color w:val="000000"/>
            <w:sz w:val="22"/>
            <w:szCs w:val="22"/>
            <w:lang w:val="cs-CZ" w:eastAsia="zh-CN" w:bidi="ar-SA"/>
          </w:rPr>
          <w:t>http://artcam.cz/fusi/</w:t>
        </w:r>
      </w:hyperlink>
    </w:p>
    <w:p>
      <w:pPr>
        <w:pStyle w:val="Normal"/>
        <w:spacing w:lineRule="auto" w:line="360"/>
        <w:jc w:val="left"/>
        <w:rPr>
          <w:sz w:val="22"/>
          <w:szCs w:val="22"/>
          <w:lang w:val="cs-CZ"/>
        </w:rPr>
      </w:pPr>
      <w:r>
        <w:rPr>
          <w:sz w:val="22"/>
          <w:szCs w:val="22"/>
          <w:lang w:val="cs-CZ"/>
        </w:rPr>
      </w:r>
    </w:p>
    <w:p>
      <w:pPr>
        <w:pStyle w:val="Normal"/>
        <w:spacing w:lineRule="auto" w:line="360"/>
        <w:jc w:val="left"/>
        <w:rPr>
          <w:sz w:val="22"/>
          <w:szCs w:val="22"/>
          <w:lang w:val="cs-CZ"/>
        </w:rPr>
      </w:pPr>
      <w:r>
        <w:rPr>
          <w:sz w:val="22"/>
          <w:szCs w:val="22"/>
          <w:lang w:val="cs-CZ"/>
        </w:rPr>
      </w:r>
    </w:p>
    <w:p>
      <w:pPr>
        <w:pStyle w:val="Normal"/>
        <w:spacing w:lineRule="auto" w:line="360"/>
        <w:jc w:val="left"/>
        <w:rPr/>
      </w:pPr>
      <w:r>
        <w:rPr/>
      </w:r>
    </w:p>
    <w:p>
      <w:pPr>
        <w:pStyle w:val="Normal"/>
        <w:spacing w:lineRule="auto" w:line="360"/>
        <w:jc w:val="left"/>
        <w:rPr>
          <w:rFonts w:ascii="Arial" w:hAnsi="Arial"/>
          <w:b/>
          <w:bCs/>
          <w:sz w:val="22"/>
          <w:szCs w:val="22"/>
          <w:lang w:val="cs-CZ"/>
        </w:rPr>
      </w:pPr>
      <w:r>
        <w:rPr>
          <w:rFonts w:ascii="Arial" w:hAnsi="Arial"/>
          <w:b/>
          <w:bCs/>
          <w:sz w:val="22"/>
          <w:szCs w:val="22"/>
          <w:lang w:val="cs-CZ"/>
        </w:rPr>
        <w:t>DAGUR KÁRI (*1973)</w:t>
        <w:drawing>
          <wp:anchor behindDoc="0" distT="107950" distB="107950" distL="107950" distR="107950" simplePos="0" locked="0" layoutInCell="1" allowOverlap="1" relativeHeight="5">
            <wp:simplePos x="0" y="0"/>
            <wp:positionH relativeFrom="column">
              <wp:posOffset>3105785</wp:posOffset>
            </wp:positionH>
            <wp:positionV relativeFrom="paragraph">
              <wp:posOffset>118110</wp:posOffset>
            </wp:positionV>
            <wp:extent cx="3290570" cy="260667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4"/>
                    <a:srcRect l="10012" t="4993" r="10012" b="0"/>
                    <a:stretch>
                      <a:fillRect/>
                    </a:stretch>
                  </pic:blipFill>
                  <pic:spPr bwMode="auto">
                    <a:xfrm>
                      <a:off x="0" y="0"/>
                      <a:ext cx="3290570" cy="2606675"/>
                    </a:xfrm>
                    <a:prstGeom prst="rect">
                      <a:avLst/>
                    </a:prstGeom>
                    <a:noFill/>
                    <a:ln w="9525">
                      <a:noFill/>
                      <a:miter lim="800000"/>
                      <a:headEnd/>
                      <a:tailEnd/>
                    </a:ln>
                  </pic:spPr>
                </pic:pic>
              </a:graphicData>
            </a:graphic>
          </wp:anchor>
        </w:drawing>
      </w:r>
    </w:p>
    <w:p>
      <w:pPr>
        <w:pStyle w:val="Normal"/>
        <w:spacing w:lineRule="auto" w:line="360"/>
        <w:jc w:val="left"/>
        <w:rPr>
          <w:rStyle w:val="Internetovodkaz"/>
          <w:rFonts w:eastAsia="Times" w:cs="Times" w:ascii="Arial" w:hAnsi="Arial"/>
          <w:b w:val="false"/>
          <w:bCs w:val="false"/>
          <w:i w:val="false"/>
          <w:iCs w:val="false"/>
          <w:caps w:val="false"/>
          <w:smallCaps w:val="false"/>
          <w:strike w:val="false"/>
          <w:dstrike w:val="false"/>
          <w:color w:val="000000"/>
          <w:spacing w:val="0"/>
          <w:sz w:val="22"/>
          <w:szCs w:val="22"/>
          <w:u w:val="none"/>
          <w:effect w:val="none"/>
          <w:shd w:fill="FFFFFF" w:val="clear"/>
          <w:lang w:val="cs-CZ" w:eastAsia="zh-CN" w:bidi="ar-SA"/>
        </w:rPr>
      </w:pPr>
      <w:r>
        <w:rPr>
          <w:rStyle w:val="Internetovodkaz"/>
          <w:rFonts w:eastAsia="Times" w:cs="Times" w:ascii="Arial" w:hAnsi="Arial"/>
          <w:b w:val="false"/>
          <w:bCs w:val="false"/>
          <w:i w:val="false"/>
          <w:iCs w:val="false"/>
          <w:caps w:val="false"/>
          <w:smallCaps w:val="false"/>
          <w:strike w:val="false"/>
          <w:dstrike w:val="false"/>
          <w:color w:val="000000"/>
          <w:spacing w:val="0"/>
          <w:sz w:val="22"/>
          <w:szCs w:val="22"/>
          <w:u w:val="none"/>
          <w:effect w:val="none"/>
          <w:shd w:fill="FFFFFF" w:val="clear"/>
          <w:lang w:val="cs-CZ" w:eastAsia="zh-CN" w:bidi="ar-SA"/>
        </w:rPr>
        <w:t>Režisér, scénárista a hudebník se narodil se ve Francii, ale vyrůstal na Islandu. V roce 1999 vystudoval Dánskou národní filmovou školu v Kodani, jeho absolventský krátký hraný snímek</w:t>
      </w:r>
      <w:r>
        <w:rPr>
          <w:rStyle w:val="Internetovodkaz"/>
          <w:rFonts w:eastAsia="Times" w:cs="Times" w:ascii="Arial" w:hAnsi="Arial"/>
          <w:b w:val="false"/>
          <w:bCs w:val="false"/>
          <w:i/>
          <w:iCs/>
          <w:caps w:val="false"/>
          <w:smallCaps w:val="false"/>
          <w:strike w:val="false"/>
          <w:dstrike w:val="false"/>
          <w:color w:val="000000"/>
          <w:spacing w:val="0"/>
          <w:sz w:val="22"/>
          <w:szCs w:val="22"/>
          <w:u w:val="none"/>
          <w:effect w:val="none"/>
          <w:shd w:fill="FFFFFF" w:val="clear"/>
          <w:lang w:val="cs-CZ" w:eastAsia="zh-CN" w:bidi="ar-SA"/>
        </w:rPr>
        <w:t xml:space="preserve"> Lost Weekend (Ztracený víkend, 2000)</w:t>
      </w:r>
      <w:r>
        <w:rPr>
          <w:rStyle w:val="Internetovodkaz"/>
          <w:rFonts w:eastAsia="Times" w:cs="Times" w:ascii="Arial" w:hAnsi="Arial"/>
          <w:b w:val="false"/>
          <w:bCs w:val="false"/>
          <w:i w:val="false"/>
          <w:iCs w:val="false"/>
          <w:caps w:val="false"/>
          <w:smallCaps w:val="false"/>
          <w:strike w:val="false"/>
          <w:dstrike w:val="false"/>
          <w:color w:val="000000"/>
          <w:spacing w:val="0"/>
          <w:sz w:val="22"/>
          <w:szCs w:val="22"/>
          <w:u w:val="none"/>
          <w:effect w:val="none"/>
          <w:shd w:fill="FFFFFF" w:val="clear"/>
          <w:lang w:val="cs-CZ" w:eastAsia="zh-CN" w:bidi="ar-SA"/>
        </w:rPr>
        <w:t xml:space="preserve"> získal řadu ocenění. Podílel se na povídkovém filmu </w:t>
      </w:r>
      <w:r>
        <w:rPr>
          <w:rStyle w:val="Internetovodkaz"/>
          <w:rFonts w:eastAsia="Times" w:cs="Times" w:ascii="Arial" w:hAnsi="Arial"/>
          <w:b w:val="false"/>
          <w:bCs w:val="false"/>
          <w:i/>
          <w:iCs/>
          <w:caps w:val="false"/>
          <w:smallCaps w:val="false"/>
          <w:strike w:val="false"/>
          <w:dstrike w:val="false"/>
          <w:color w:val="000000"/>
          <w:spacing w:val="0"/>
          <w:sz w:val="22"/>
          <w:szCs w:val="22"/>
          <w:u w:val="none"/>
          <w:effect w:val="none"/>
          <w:shd w:fill="FFFFFF" w:val="clear"/>
          <w:lang w:val="cs-CZ" w:eastAsia="zh-CN" w:bidi="ar-SA"/>
        </w:rPr>
        <w:t>Villiljós (Dramarama, 2001).</w:t>
        <w:br/>
      </w:r>
      <w:r>
        <w:rPr>
          <w:rStyle w:val="Internetovodkaz"/>
          <w:rFonts w:eastAsia="Times" w:cs="Times" w:ascii="Arial" w:hAnsi="Arial"/>
          <w:b w:val="false"/>
          <w:bCs w:val="false"/>
          <w:i w:val="false"/>
          <w:iCs w:val="false"/>
          <w:caps w:val="false"/>
          <w:smallCaps w:val="false"/>
          <w:strike w:val="false"/>
          <w:dstrike w:val="false"/>
          <w:color w:val="000000"/>
          <w:spacing w:val="0"/>
          <w:sz w:val="22"/>
          <w:szCs w:val="22"/>
          <w:u w:val="none"/>
          <w:effect w:val="none"/>
          <w:shd w:fill="FFFFFF" w:val="clear"/>
          <w:lang w:val="cs-CZ" w:eastAsia="zh-CN" w:bidi="ar-SA"/>
        </w:rPr>
        <w:t>Debutoval dramatem o tápajícím mladíkovi </w:t>
      </w:r>
      <w:r>
        <w:rPr>
          <w:rStyle w:val="Internetovodkaz"/>
          <w:rFonts w:eastAsia="Times" w:cs="Times" w:ascii="Arial" w:hAnsi="Arial"/>
          <w:b w:val="false"/>
          <w:bCs w:val="false"/>
          <w:i/>
          <w:iCs/>
          <w:caps w:val="false"/>
          <w:smallCaps w:val="false"/>
          <w:strike w:val="false"/>
          <w:dstrike w:val="false"/>
          <w:color w:val="000000"/>
          <w:spacing w:val="0"/>
          <w:sz w:val="22"/>
          <w:szCs w:val="22"/>
          <w:u w:val="none"/>
          <w:effect w:val="none"/>
          <w:shd w:fill="FFFFFF" w:val="clear"/>
          <w:lang w:val="cs-CZ" w:eastAsia="zh-CN" w:bidi="ar-SA"/>
        </w:rPr>
        <w:t>Albín jménem Nói (Nói Albinói,</w:t>
      </w:r>
      <w:r>
        <w:rPr>
          <w:rStyle w:val="Internetovodkaz"/>
          <w:rFonts w:eastAsia="Times" w:cs="Times" w:ascii="Arial" w:hAnsi="Arial"/>
          <w:b w:val="false"/>
          <w:bCs w:val="false"/>
          <w:i w:val="false"/>
          <w:iCs w:val="false"/>
          <w:caps w:val="false"/>
          <w:smallCaps w:val="false"/>
          <w:strike w:val="false"/>
          <w:dstrike w:val="false"/>
          <w:color w:val="000000"/>
          <w:spacing w:val="0"/>
          <w:sz w:val="22"/>
          <w:szCs w:val="22"/>
          <w:u w:val="none"/>
          <w:effect w:val="none"/>
          <w:shd w:fill="FFFFFF" w:val="clear"/>
          <w:lang w:val="cs-CZ" w:eastAsia="zh-CN" w:bidi="ar-SA"/>
        </w:rPr>
        <w:t xml:space="preserve"> oceněném mj. na MFF v Rotterdamu a uvedeném na MFF v Karlových Varech 2003). Smutná komedie Voksne mennesker (Outsider, 2005) byla uvedena v sekci Un Certain Regard na MFF v Cannes i na MFF Karlovy Vary. V roce 2009 natočil anglicky mluvenou tragikomedii </w:t>
        <w:br/>
        <w:t>z newyorského baru </w:t>
      </w:r>
      <w:r>
        <w:rPr>
          <w:rStyle w:val="Internetovodkaz"/>
          <w:rFonts w:eastAsia="Times" w:cs="Times" w:ascii="Arial" w:hAnsi="Arial"/>
          <w:b w:val="false"/>
          <w:bCs w:val="false"/>
          <w:i/>
          <w:iCs/>
          <w:caps w:val="false"/>
          <w:smallCaps w:val="false"/>
          <w:strike w:val="false"/>
          <w:dstrike w:val="false"/>
          <w:color w:val="000000"/>
          <w:spacing w:val="0"/>
          <w:sz w:val="22"/>
          <w:szCs w:val="22"/>
          <w:u w:val="none"/>
          <w:effect w:val="none"/>
          <w:shd w:fill="FFFFFF" w:val="clear"/>
          <w:lang w:val="cs-CZ" w:eastAsia="zh-CN" w:bidi="ar-SA"/>
        </w:rPr>
        <w:t>Dobré srdce (The Good Heart)</w:t>
      </w:r>
      <w:r>
        <w:rPr>
          <w:rStyle w:val="Internetovodkaz"/>
          <w:rFonts w:eastAsia="Times" w:cs="Times" w:ascii="Arial" w:hAnsi="Arial"/>
          <w:b w:val="false"/>
          <w:bCs w:val="false"/>
          <w:i w:val="false"/>
          <w:iCs w:val="false"/>
          <w:caps w:val="false"/>
          <w:smallCaps w:val="false"/>
          <w:strike w:val="false"/>
          <w:dstrike w:val="false"/>
          <w:color w:val="000000"/>
          <w:spacing w:val="0"/>
          <w:sz w:val="22"/>
          <w:szCs w:val="22"/>
          <w:u w:val="none"/>
          <w:effect w:val="none"/>
          <w:shd w:fill="FFFFFF" w:val="clear"/>
          <w:lang w:val="cs-CZ" w:eastAsia="zh-CN" w:bidi="ar-SA"/>
        </w:rPr>
        <w:t>.  Novinka </w:t>
      </w:r>
      <w:r>
        <w:rPr>
          <w:rStyle w:val="Internetovodkaz"/>
          <w:rFonts w:eastAsia="Times" w:cs="Times" w:ascii="Arial" w:hAnsi="Arial"/>
          <w:b w:val="false"/>
          <w:bCs w:val="false"/>
          <w:i/>
          <w:iCs/>
          <w:caps w:val="false"/>
          <w:smallCaps w:val="false"/>
          <w:strike w:val="false"/>
          <w:dstrike w:val="false"/>
          <w:color w:val="000000"/>
          <w:spacing w:val="0"/>
          <w:sz w:val="22"/>
          <w:szCs w:val="22"/>
          <w:u w:val="none"/>
          <w:effect w:val="none"/>
          <w:shd w:fill="FFFFFF" w:val="clear"/>
          <w:lang w:val="cs-CZ" w:eastAsia="zh-CN" w:bidi="ar-SA"/>
        </w:rPr>
        <w:t>Fúsi</w:t>
      </w:r>
      <w:r>
        <w:rPr>
          <w:rStyle w:val="Internetovodkaz"/>
          <w:rFonts w:eastAsia="Times" w:cs="Times" w:ascii="Arial" w:hAnsi="Arial"/>
          <w:b w:val="false"/>
          <w:bCs w:val="false"/>
          <w:i w:val="false"/>
          <w:iCs w:val="false"/>
          <w:caps w:val="false"/>
          <w:smallCaps w:val="false"/>
          <w:strike w:val="false"/>
          <w:dstrike w:val="false"/>
          <w:color w:val="000000"/>
          <w:spacing w:val="0"/>
          <w:sz w:val="22"/>
          <w:szCs w:val="22"/>
          <w:u w:val="none"/>
          <w:effect w:val="none"/>
          <w:shd w:fill="FFFFFF" w:val="clear"/>
          <w:lang w:val="cs-CZ" w:eastAsia="zh-CN" w:bidi="ar-SA"/>
        </w:rPr>
        <w:t xml:space="preserve"> měla premiéru na Berlinale, na festivalu Tribeca pak fim získal cenu za nejlepší film a scénář i trofej pro nejlepšího herce. </w:t>
      </w:r>
    </w:p>
    <w:p>
      <w:pPr>
        <w:pStyle w:val="Normal"/>
        <w:spacing w:lineRule="auto" w:line="360"/>
        <w:jc w:val="left"/>
        <w:rPr>
          <w:rFonts w:ascii="Arial" w:hAnsi="Arial"/>
          <w:sz w:val="22"/>
          <w:szCs w:val="22"/>
          <w:lang w:val="cs-CZ"/>
        </w:rPr>
      </w:pPr>
      <w:r>
        <w:rPr>
          <w:rFonts w:ascii="Arial" w:hAnsi="Arial"/>
          <w:sz w:val="22"/>
          <w:szCs w:val="22"/>
          <w:lang w:val="cs-CZ"/>
        </w:rPr>
        <w:t>Dagur Kári v současné době vede na Národní filmové škole v Dánsku program pro budoucí režiséry.</w:t>
      </w:r>
    </w:p>
    <w:p>
      <w:pPr>
        <w:pStyle w:val="Normal"/>
        <w:spacing w:lineRule="auto" w:line="360"/>
        <w:jc w:val="left"/>
        <w:rPr>
          <w:rFonts w:ascii="Arial" w:hAnsi="Arial"/>
          <w:sz w:val="22"/>
          <w:szCs w:val="22"/>
          <w:lang w:val="cs-CZ"/>
        </w:rPr>
      </w:pPr>
      <w:r>
        <w:rPr>
          <w:rFonts w:ascii="Arial" w:hAnsi="Arial"/>
          <w:sz w:val="22"/>
          <w:szCs w:val="22"/>
          <w:lang w:val="cs-CZ"/>
        </w:rPr>
        <w:t>Hraje v kapele „slowblow“, se kterou vydal čtyři alba.</w:t>
        <w:br/>
      </w:r>
    </w:p>
    <w:p>
      <w:pPr>
        <w:pStyle w:val="Normal"/>
        <w:spacing w:lineRule="auto" w:line="360"/>
        <w:jc w:val="left"/>
        <w:rPr>
          <w:rFonts w:ascii="Arial" w:hAnsi="Arial"/>
          <w:b/>
          <w:sz w:val="22"/>
          <w:szCs w:val="22"/>
          <w:lang w:val="cs-CZ"/>
        </w:rPr>
      </w:pPr>
      <w:r>
        <w:rPr>
          <w:rFonts w:ascii="Arial" w:hAnsi="Arial"/>
          <w:b/>
          <w:sz w:val="22"/>
          <w:szCs w:val="22"/>
          <w:lang w:val="cs-CZ"/>
        </w:rPr>
        <w:t xml:space="preserve">Dagur Kári – filmografie: </w:t>
      </w:r>
    </w:p>
    <w:p>
      <w:pPr>
        <w:pStyle w:val="Normal"/>
        <w:spacing w:lineRule="auto" w:line="360"/>
        <w:jc w:val="left"/>
        <w:rPr>
          <w:rFonts w:ascii="Arial" w:hAnsi="Arial"/>
          <w:sz w:val="22"/>
          <w:szCs w:val="22"/>
          <w:lang w:val="cs-CZ"/>
        </w:rPr>
      </w:pPr>
      <w:r>
        <w:rPr>
          <w:rFonts w:ascii="Arial" w:hAnsi="Arial"/>
          <w:sz w:val="22"/>
          <w:szCs w:val="22"/>
          <w:lang w:val="cs-CZ"/>
        </w:rPr>
        <w:t>(scénárista/režisér)</w:t>
      </w:r>
    </w:p>
    <w:p>
      <w:pPr>
        <w:pStyle w:val="Normal"/>
        <w:spacing w:lineRule="auto" w:line="360"/>
        <w:jc w:val="left"/>
        <w:rPr>
          <w:rFonts w:ascii="Arial" w:hAnsi="Arial"/>
          <w:sz w:val="22"/>
          <w:szCs w:val="22"/>
          <w:lang w:val="cs-CZ"/>
        </w:rPr>
      </w:pPr>
      <w:r>
        <w:rPr>
          <w:rFonts w:ascii="Arial" w:hAnsi="Arial"/>
          <w:sz w:val="22"/>
          <w:szCs w:val="22"/>
          <w:lang w:val="cs-CZ"/>
        </w:rPr>
        <w:t>2015 FÚSI (Island, Dánsko)</w:t>
      </w:r>
    </w:p>
    <w:p>
      <w:pPr>
        <w:pStyle w:val="Normal"/>
        <w:spacing w:lineRule="auto" w:line="360"/>
        <w:jc w:val="left"/>
        <w:rPr>
          <w:rFonts w:ascii="Arial" w:hAnsi="Arial"/>
          <w:sz w:val="22"/>
          <w:szCs w:val="22"/>
          <w:lang w:val="cs-CZ"/>
        </w:rPr>
      </w:pPr>
      <w:r>
        <w:rPr>
          <w:rFonts w:ascii="Arial" w:hAnsi="Arial"/>
          <w:sz w:val="22"/>
          <w:szCs w:val="22"/>
          <w:lang w:val="cs-CZ"/>
        </w:rPr>
        <w:t>2009 DOBRÉ SRDCE (Island, USA)</w:t>
      </w:r>
    </w:p>
    <w:p>
      <w:pPr>
        <w:pStyle w:val="Normal"/>
        <w:spacing w:lineRule="auto" w:line="360"/>
        <w:jc w:val="left"/>
        <w:rPr>
          <w:rFonts w:ascii="Arial" w:hAnsi="Arial"/>
          <w:sz w:val="22"/>
          <w:szCs w:val="22"/>
          <w:lang w:val="cs-CZ"/>
        </w:rPr>
      </w:pPr>
      <w:r>
        <w:rPr>
          <w:rFonts w:ascii="Arial" w:hAnsi="Arial"/>
          <w:sz w:val="22"/>
          <w:szCs w:val="22"/>
          <w:lang w:val="cs-CZ"/>
        </w:rPr>
        <w:t>2005 OUTSIDER (Dánsko)</w:t>
      </w:r>
    </w:p>
    <w:p>
      <w:pPr>
        <w:pStyle w:val="Normal"/>
        <w:spacing w:lineRule="auto" w:line="360"/>
        <w:jc w:val="left"/>
        <w:rPr>
          <w:rFonts w:ascii="Arial" w:hAnsi="Arial"/>
          <w:sz w:val="22"/>
          <w:szCs w:val="22"/>
          <w:lang w:val="cs-CZ"/>
        </w:rPr>
      </w:pPr>
      <w:r>
        <w:rPr>
          <w:rFonts w:ascii="Arial" w:hAnsi="Arial"/>
          <w:sz w:val="22"/>
          <w:szCs w:val="22"/>
          <w:lang w:val="cs-CZ"/>
        </w:rPr>
        <w:t>2003 ALBÍN JMÉNEM NOI (Island)</w:t>
      </w:r>
    </w:p>
    <w:p>
      <w:pPr>
        <w:pStyle w:val="Normal"/>
        <w:spacing w:lineRule="auto" w:line="360"/>
        <w:jc w:val="left"/>
        <w:rPr>
          <w:rFonts w:ascii="Arial" w:hAnsi="Arial"/>
          <w:sz w:val="22"/>
          <w:szCs w:val="22"/>
          <w:lang w:val="cs-CZ"/>
        </w:rPr>
      </w:pPr>
      <w:r>
        <w:rPr>
          <w:rFonts w:ascii="Arial" w:hAnsi="Arial"/>
          <w:sz w:val="22"/>
          <w:szCs w:val="22"/>
          <w:lang w:val="cs-CZ"/>
        </w:rPr>
        <w:t>1999 LOST WEEKEND (Dánsko, krátký film)</w:t>
      </w:r>
    </w:p>
    <w:p>
      <w:pPr>
        <w:pStyle w:val="Normal"/>
        <w:spacing w:lineRule="auto" w:line="360"/>
        <w:jc w:val="left"/>
        <w:rPr>
          <w:rFonts w:ascii="Arial" w:hAnsi="Arial"/>
          <w:sz w:val="22"/>
          <w:szCs w:val="22"/>
          <w:lang w:val="cs-CZ"/>
        </w:rPr>
      </w:pPr>
      <w:r>
        <w:rPr>
          <w:rFonts w:ascii="Arial" w:hAnsi="Arial"/>
          <w:sz w:val="22"/>
          <w:szCs w:val="22"/>
          <w:lang w:val="cs-CZ"/>
        </w:rPr>
        <w:t>1998 OLD SPICE (Island, krátký film)</w:t>
      </w:r>
    </w:p>
    <w:p>
      <w:pPr>
        <w:pStyle w:val="Normal"/>
        <w:spacing w:lineRule="auto" w:line="360"/>
        <w:jc w:val="left"/>
        <w:rPr/>
      </w:pPr>
      <w:r>
        <w:rPr/>
      </w:r>
    </w:p>
    <w:p>
      <w:pPr>
        <w:pStyle w:val="Normal"/>
        <w:spacing w:lineRule="auto" w:line="360"/>
        <w:jc w:val="left"/>
        <w:rPr>
          <w:lang w:val="cs-CZ"/>
        </w:rPr>
      </w:pPr>
      <w:r>
        <w:rPr>
          <w:lang w:val="cs-CZ"/>
        </w:rPr>
      </w:r>
    </w:p>
    <w:p>
      <w:pPr>
        <w:pStyle w:val="Normal"/>
        <w:spacing w:lineRule="auto" w:line="360"/>
        <w:jc w:val="left"/>
        <w:rPr>
          <w:rFonts w:ascii="Arial" w:hAnsi="Arial"/>
          <w:b/>
          <w:sz w:val="20"/>
          <w:szCs w:val="20"/>
          <w:lang w:val="cs-CZ"/>
        </w:rPr>
      </w:pPr>
      <w:r>
        <w:rPr>
          <w:rFonts w:ascii="Arial" w:hAnsi="Arial"/>
          <w:b/>
          <w:sz w:val="20"/>
          <w:szCs w:val="20"/>
          <w:lang w:val="cs-CZ"/>
        </w:rPr>
        <w:t>ROZHOVOR S REŽISÉREM DAGUREM KÁRIM</w:t>
      </w:r>
    </w:p>
    <w:p>
      <w:pPr>
        <w:pStyle w:val="Normal"/>
        <w:spacing w:lineRule="auto" w:line="360"/>
        <w:jc w:val="left"/>
        <w:rPr>
          <w:rFonts w:ascii="Arial" w:hAnsi="Arial"/>
          <w:i/>
          <w:iCs/>
          <w:sz w:val="20"/>
          <w:szCs w:val="20"/>
          <w:lang w:val="cs-CZ"/>
        </w:rPr>
      </w:pPr>
      <w:r>
        <w:rPr>
          <w:rFonts w:ascii="Arial" w:hAnsi="Arial"/>
          <w:i/>
          <w:iCs/>
          <w:sz w:val="20"/>
          <w:szCs w:val="20"/>
          <w:lang w:val="cs-CZ"/>
        </w:rPr>
        <w:t>Rozhovor s Dagurem Kárim vedla korespondentka časopisu Variety Elsa Keslassy – leden 2015</w:t>
      </w:r>
    </w:p>
    <w:p>
      <w:pPr>
        <w:pStyle w:val="Normal"/>
        <w:spacing w:lineRule="auto" w:line="360"/>
        <w:jc w:val="left"/>
        <w:rPr>
          <w:rFonts w:ascii="Arial" w:hAnsi="Arial"/>
          <w:b/>
          <w:sz w:val="20"/>
          <w:szCs w:val="20"/>
          <w:lang w:val="cs-CZ"/>
        </w:rPr>
      </w:pPr>
      <w:r>
        <w:rPr>
          <w:rFonts w:ascii="Arial" w:hAnsi="Arial"/>
          <w:b/>
          <w:sz w:val="20"/>
          <w:szCs w:val="20"/>
          <w:lang w:val="cs-CZ"/>
        </w:rPr>
        <w:t>Elsa Keslassy: Film „Fúsi“ vypráví o dospívání hlavního hrdiny, čtyřicátníka, který kvůli fyzickému zjevu těžko hledá své místo ve společnosti, což je téma, které upomíná na váš celovečerní debut „Albín jménem Noi“ a do určité míry také na váš další film, „Outsider“. Čím vás přitahují postavy považované za outsidery?</w:t>
      </w:r>
    </w:p>
    <w:p>
      <w:pPr>
        <w:pStyle w:val="Normal"/>
        <w:spacing w:lineRule="auto" w:line="360"/>
        <w:jc w:val="left"/>
        <w:rPr/>
      </w:pPr>
      <w:r>
        <w:rPr/>
      </w:r>
    </w:p>
    <w:p>
      <w:pPr>
        <w:pStyle w:val="Normal"/>
        <w:spacing w:lineRule="auto" w:line="360"/>
        <w:jc w:val="left"/>
        <w:rPr>
          <w:rFonts w:ascii="Arial" w:hAnsi="Arial"/>
          <w:sz w:val="20"/>
          <w:szCs w:val="20"/>
          <w:lang w:val="cs-CZ"/>
        </w:rPr>
      </w:pPr>
      <w:r>
        <w:rPr>
          <w:rFonts w:ascii="Arial" w:hAnsi="Arial"/>
          <w:b/>
          <w:bCs/>
          <w:sz w:val="20"/>
          <w:szCs w:val="20"/>
          <w:lang w:val="cs-CZ"/>
        </w:rPr>
        <w:t>Dagur Kári:</w:t>
      </w:r>
      <w:r>
        <w:rPr>
          <w:rFonts w:ascii="Arial" w:hAnsi="Arial"/>
          <w:sz w:val="20"/>
          <w:szCs w:val="20"/>
          <w:lang w:val="cs-CZ"/>
        </w:rPr>
        <w:t xml:space="preserve"> Nerozhodl jsem se vědomě, že budu zobrazovat outsidery. Jde mi jen o to vytvořit nejlepší možné postavy, takové, které jsou trochu mimo, ztracené anebo takové, které vytvářejí zajímavé situace. Zajímají mě víc </w:t>
      </w:r>
    </w:p>
    <w:p>
      <w:pPr>
        <w:pStyle w:val="Normal"/>
        <w:spacing w:lineRule="auto" w:line="360"/>
        <w:jc w:val="left"/>
        <w:rPr>
          <w:rFonts w:ascii="Arial" w:hAnsi="Arial"/>
          <w:sz w:val="20"/>
          <w:szCs w:val="20"/>
          <w:lang w:val="cs-CZ"/>
        </w:rPr>
      </w:pPr>
      <w:r>
        <w:rPr>
          <w:rFonts w:ascii="Arial" w:hAnsi="Arial"/>
          <w:sz w:val="20"/>
          <w:szCs w:val="20"/>
          <w:lang w:val="cs-CZ"/>
        </w:rPr>
        <w:t xml:space="preserve">než postavy, které zapadnou. To je pro mě nejdůležitější: postavy a situace. Ale slovo outsider mě nikdy nenapadlo, přišli s ním až novináři. </w:t>
      </w:r>
    </w:p>
    <w:p>
      <w:pPr>
        <w:pStyle w:val="Normal"/>
        <w:spacing w:lineRule="auto" w:line="360"/>
        <w:jc w:val="left"/>
        <w:rPr>
          <w:rFonts w:ascii="Arial" w:hAnsi="Arial"/>
          <w:sz w:val="20"/>
          <w:szCs w:val="20"/>
          <w:lang w:val="cs-CZ"/>
        </w:rPr>
      </w:pPr>
      <w:r>
        <w:rPr>
          <w:rFonts w:ascii="Arial" w:hAnsi="Arial"/>
          <w:sz w:val="20"/>
          <w:szCs w:val="20"/>
          <w:lang w:val="cs-CZ"/>
        </w:rPr>
      </w:r>
    </w:p>
    <w:p>
      <w:pPr>
        <w:pStyle w:val="Normal"/>
        <w:spacing w:lineRule="auto" w:line="360"/>
        <w:jc w:val="left"/>
        <w:rPr>
          <w:rFonts w:ascii="Arial" w:hAnsi="Arial"/>
          <w:b/>
          <w:sz w:val="20"/>
          <w:szCs w:val="20"/>
          <w:lang w:val="cs-CZ"/>
        </w:rPr>
      </w:pPr>
      <w:r>
        <w:rPr>
          <w:rFonts w:ascii="Arial" w:hAnsi="Arial"/>
          <w:b/>
          <w:sz w:val="20"/>
          <w:szCs w:val="20"/>
          <w:lang w:val="cs-CZ"/>
        </w:rPr>
        <w:t xml:space="preserve">Filmy „Albín jménem Noi“ a „Outsider“ jsou také o poznávání sebe sama skrze život mimo Island. </w:t>
        <w:br/>
        <w:t>Vy jste islandský filmař, který se narodil ve Francii a studoval v Dánsku, jak je vám toto téma blízké?</w:t>
      </w:r>
    </w:p>
    <w:p>
      <w:pPr>
        <w:pStyle w:val="Normal"/>
        <w:spacing w:lineRule="auto" w:line="360"/>
        <w:jc w:val="left"/>
        <w:rPr>
          <w:rFonts w:ascii="Arial" w:hAnsi="Arial"/>
          <w:sz w:val="20"/>
          <w:szCs w:val="20"/>
          <w:lang w:val="cs-CZ"/>
        </w:rPr>
      </w:pPr>
      <w:r>
        <w:rPr>
          <w:rFonts w:ascii="Arial" w:hAnsi="Arial"/>
          <w:sz w:val="20"/>
          <w:szCs w:val="20"/>
          <w:lang w:val="cs-CZ"/>
        </w:rPr>
        <w:t>No, snažím se si do scénářů napsat i svou dovolenou, protože jinak si ji nemůžu dovolit. Takže u filmu „Albín jménem Noi“ jsme závěrečnou scénu točili na Kubě, u filmu „Outsider“ jsme jednu část točili ve Španělsku a závěr filmu „Dobré srdce“ se natáčel v Dominikánské republice. Bílé palmové pláže jsou můj fetiš, v předchozím životě jsem musel být havajský surfař. Palmové pláže točím opravdu rád, v mých filmech se objevují opakovaně. U filmu „Fúsi“ jsme plánovali, že vezmeme hlavního hrdinu do nějaké tropické destinace, ale nakonec se ukázalo, že to pro film není potřeba. Takže pro tentokrát žádné letní prázdniny!</w:t>
      </w:r>
    </w:p>
    <w:p>
      <w:pPr>
        <w:pStyle w:val="Normal"/>
        <w:spacing w:lineRule="auto" w:line="360"/>
        <w:jc w:val="left"/>
        <w:rPr>
          <w:rFonts w:ascii="Arial" w:hAnsi="Arial"/>
          <w:sz w:val="20"/>
          <w:szCs w:val="20"/>
          <w:lang w:val="cs-CZ"/>
        </w:rPr>
      </w:pPr>
      <w:r>
        <w:rPr>
          <w:rFonts w:ascii="Arial" w:hAnsi="Arial"/>
          <w:sz w:val="20"/>
          <w:szCs w:val="20"/>
          <w:lang w:val="cs-CZ"/>
        </w:rPr>
      </w:r>
    </w:p>
    <w:p>
      <w:pPr>
        <w:pStyle w:val="Normal"/>
        <w:spacing w:lineRule="auto" w:line="360"/>
        <w:jc w:val="left"/>
        <w:rPr>
          <w:rFonts w:ascii="Arial" w:hAnsi="Arial"/>
          <w:sz w:val="20"/>
          <w:szCs w:val="20"/>
          <w:lang w:val="cs-CZ"/>
        </w:rPr>
      </w:pPr>
      <w:r>
        <w:rPr>
          <w:rFonts w:ascii="Arial" w:hAnsi="Arial"/>
          <w:sz w:val="20"/>
          <w:szCs w:val="20"/>
          <w:lang w:val="cs-CZ"/>
        </w:rPr>
        <w:drawing>
          <wp:anchor behindDoc="0" distT="0" distB="0" distL="0" distR="0" simplePos="0" locked="0" layoutInCell="1" allowOverlap="1" relativeHeight="6">
            <wp:simplePos x="0" y="0"/>
            <wp:positionH relativeFrom="column">
              <wp:align>center</wp:align>
            </wp:positionH>
            <wp:positionV relativeFrom="paragraph">
              <wp:align>top</wp:align>
            </wp:positionV>
            <wp:extent cx="6463030" cy="2707640"/>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tretch>
                      <a:fillRect/>
                    </a:stretch>
                  </pic:blipFill>
                  <pic:spPr bwMode="auto">
                    <a:xfrm>
                      <a:off x="0" y="0"/>
                      <a:ext cx="6463030" cy="2707640"/>
                    </a:xfrm>
                    <a:prstGeom prst="rect">
                      <a:avLst/>
                    </a:prstGeom>
                    <a:noFill/>
                    <a:ln w="9525">
                      <a:noFill/>
                      <a:miter lim="800000"/>
                      <a:headEnd/>
                      <a:tailEnd/>
                    </a:ln>
                  </pic:spPr>
                </pic:pic>
              </a:graphicData>
            </a:graphic>
          </wp:anchor>
        </w:drawing>
      </w:r>
    </w:p>
    <w:p>
      <w:pPr>
        <w:pStyle w:val="Normal"/>
        <w:spacing w:lineRule="auto" w:line="360"/>
        <w:jc w:val="left"/>
        <w:rPr>
          <w:rFonts w:ascii="Arial" w:hAnsi="Arial"/>
          <w:b/>
          <w:sz w:val="20"/>
          <w:szCs w:val="20"/>
          <w:lang w:val="cs-CZ"/>
        </w:rPr>
      </w:pPr>
      <w:r>
        <w:rPr>
          <w:rFonts w:ascii="Arial" w:hAnsi="Arial"/>
          <w:b/>
          <w:sz w:val="20"/>
          <w:szCs w:val="20"/>
          <w:lang w:val="cs-CZ"/>
        </w:rPr>
        <w:t>Film „Fúsi“ je spíše působivou radikální charakterovou studií než romantickou komedií, ačkoliv staví na poměrně odvážném konceptu – film by mohl být představen jako islandský „Čtyřicetiletý panic“. Vy jste se ale rozhodl nepodlehnout narativním klišé romantických komedií a maximálně se držet reality. Proč jste si vybral tuto cestu?</w:t>
      </w:r>
    </w:p>
    <w:p>
      <w:pPr>
        <w:pStyle w:val="Normal"/>
        <w:spacing w:lineRule="auto" w:line="360"/>
        <w:jc w:val="left"/>
        <w:rPr>
          <w:rFonts w:ascii="Arial" w:hAnsi="Arial"/>
          <w:sz w:val="20"/>
          <w:szCs w:val="20"/>
          <w:lang w:val="cs-CZ"/>
        </w:rPr>
      </w:pPr>
      <w:r>
        <w:rPr>
          <w:rFonts w:ascii="Arial" w:hAnsi="Arial"/>
          <w:sz w:val="20"/>
          <w:szCs w:val="20"/>
          <w:lang w:val="cs-CZ"/>
        </w:rPr>
        <w:t xml:space="preserve">Jakmile máte ve filmu prvek „kluk potká holku“, příběh má tendenci odvíjet se předem očekávaným způsobem. Je naprosto předvídatelný a já jsem se schválně snažil tohle klišé nějak zajímavě pozměnit. A taky jsem měl pocit, že Fúsi, hlavní postava, potřebuje jiný závěr. Chtěl jsem, aby konec byl malý a velký zároveň. Uvědomíme si, že to, co je pro nás naprosto běžná věc, je pro Fúsiho zlomovým krokem. </w:t>
      </w:r>
    </w:p>
    <w:p>
      <w:pPr>
        <w:pStyle w:val="Normal"/>
        <w:spacing w:lineRule="auto" w:line="360"/>
        <w:jc w:val="left"/>
        <w:rPr>
          <w:rFonts w:ascii="Arial" w:hAnsi="Arial"/>
          <w:sz w:val="20"/>
          <w:szCs w:val="20"/>
          <w:lang w:val="cs-CZ"/>
        </w:rPr>
      </w:pPr>
      <w:r>
        <w:rPr>
          <w:rFonts w:ascii="Arial" w:hAnsi="Arial"/>
          <w:sz w:val="20"/>
          <w:szCs w:val="20"/>
          <w:lang w:val="cs-CZ"/>
        </w:rPr>
      </w:r>
    </w:p>
    <w:p>
      <w:pPr>
        <w:pStyle w:val="Normal"/>
        <w:spacing w:lineRule="auto" w:line="360"/>
        <w:jc w:val="left"/>
        <w:rPr>
          <w:rFonts w:ascii="Arial" w:hAnsi="Arial"/>
          <w:b/>
          <w:sz w:val="20"/>
          <w:szCs w:val="20"/>
          <w:lang w:val="cs-CZ"/>
        </w:rPr>
      </w:pPr>
      <w:r>
        <w:rPr>
          <w:rFonts w:ascii="Arial" w:hAnsi="Arial"/>
          <w:b/>
          <w:sz w:val="20"/>
          <w:szCs w:val="20"/>
          <w:lang w:val="cs-CZ"/>
        </w:rPr>
        <w:t>Co dělá z „Fúsiho“ univerzální film, který může oslovit diváky na celém světě?</w:t>
      </w:r>
    </w:p>
    <w:p>
      <w:pPr>
        <w:pStyle w:val="Normal"/>
        <w:widowControl/>
        <w:spacing w:lineRule="auto" w:line="360"/>
        <w:ind w:left="0" w:right="0" w:hanging="0"/>
        <w:jc w:val="left"/>
        <w:rPr>
          <w:rStyle w:val="Silnzdraznn"/>
          <w:rFonts w:eastAsia="Times" w:cs="Times" w:ascii="Arial" w:hAnsi="Arial"/>
          <w:b w:val="false"/>
          <w:bCs w:val="false"/>
          <w:i w:val="false"/>
          <w:iCs w:val="false"/>
          <w:caps w:val="false"/>
          <w:smallCaps w:val="false"/>
          <w:strike w:val="false"/>
          <w:dstrike w:val="false"/>
          <w:color w:val="000000"/>
          <w:spacing w:val="0"/>
          <w:sz w:val="20"/>
          <w:szCs w:val="20"/>
          <w:u w:val="none"/>
          <w:effect w:val="none"/>
          <w:shd w:fill="FFFFFF" w:val="clear"/>
          <w:lang w:val="cs-CZ" w:eastAsia="zh-CN" w:bidi="ar-SA"/>
        </w:rPr>
      </w:pPr>
      <w:r>
        <w:rPr>
          <w:rStyle w:val="Silnzdraznn"/>
          <w:rFonts w:eastAsia="Times" w:cs="Times" w:ascii="Arial" w:hAnsi="Arial"/>
          <w:b w:val="false"/>
          <w:bCs w:val="false"/>
          <w:i w:val="false"/>
          <w:iCs w:val="false"/>
          <w:caps w:val="false"/>
          <w:smallCaps w:val="false"/>
          <w:strike w:val="false"/>
          <w:dstrike w:val="false"/>
          <w:color w:val="000000"/>
          <w:spacing w:val="0"/>
          <w:sz w:val="20"/>
          <w:szCs w:val="20"/>
          <w:u w:val="none"/>
          <w:effect w:val="none"/>
          <w:shd w:fill="FFFFFF" w:val="clear"/>
          <w:lang w:val="cs-CZ" w:eastAsia="zh-CN" w:bidi="ar-SA"/>
        </w:rPr>
        <w:t xml:space="preserve">Je to inspirativní příběh muže, který udělá významný krok do dalšího života. To je něco, co, jak doufám, může oslovit většinu lidí. Navíc si myslím, že jsme se všichni někdy cítili špatně kvůli tomu, že jsme se spletli v hodnocení druhé osoby. Křesťanský svět má v sobě semínko špatného svědomí, které je jádrem tohoto pocitu. </w:t>
      </w:r>
    </w:p>
    <w:p>
      <w:pPr>
        <w:pStyle w:val="Normal"/>
        <w:widowControl/>
        <w:spacing w:lineRule="auto" w:line="360"/>
        <w:ind w:left="0" w:right="0" w:hanging="0"/>
        <w:jc w:val="left"/>
        <w:rPr/>
      </w:pPr>
      <w:r>
        <w:rPr/>
      </w:r>
    </w:p>
    <w:p>
      <w:pPr>
        <w:pStyle w:val="Normal"/>
        <w:widowControl/>
        <w:spacing w:lineRule="auto" w:line="360"/>
        <w:ind w:left="0" w:right="0" w:hanging="0"/>
        <w:jc w:val="left"/>
        <w:rPr>
          <w:rStyle w:val="Silnzdraznn"/>
          <w:rFonts w:eastAsia="Times" w:cs="Times" w:ascii="Arial" w:hAnsi="Arial"/>
          <w:b w:val="false"/>
          <w:bCs w:val="false"/>
          <w:i w:val="false"/>
          <w:iCs w:val="false"/>
          <w:caps w:val="false"/>
          <w:smallCaps w:val="false"/>
          <w:strike w:val="false"/>
          <w:dstrike w:val="false"/>
          <w:color w:val="000000"/>
          <w:spacing w:val="0"/>
          <w:sz w:val="20"/>
          <w:szCs w:val="20"/>
          <w:u w:val="none"/>
          <w:effect w:val="none"/>
          <w:shd w:fill="FFFFFF" w:val="clear"/>
          <w:lang w:val="cs-CZ" w:eastAsia="zh-CN" w:bidi="ar-SA"/>
        </w:rPr>
      </w:pPr>
      <w:r>
        <w:rPr>
          <w:rStyle w:val="Silnzdraznn"/>
          <w:rFonts w:eastAsia="Times" w:cs="Times" w:ascii="Arial" w:hAnsi="Arial"/>
          <w:b w:val="false"/>
          <w:bCs w:val="false"/>
          <w:i w:val="false"/>
          <w:iCs w:val="false"/>
          <w:caps w:val="false"/>
          <w:smallCaps w:val="false"/>
          <w:strike w:val="false"/>
          <w:dstrike w:val="false"/>
          <w:color w:val="000000"/>
          <w:spacing w:val="0"/>
          <w:sz w:val="20"/>
          <w:szCs w:val="20"/>
          <w:u w:val="none"/>
          <w:effect w:val="none"/>
          <w:shd w:fill="FFFFFF" w:val="clear"/>
          <w:lang w:val="cs-CZ" w:eastAsia="zh-CN" w:bidi="ar-SA"/>
        </w:rPr>
        <w:t xml:space="preserve">Když jsem film stříhal, v jednu chvíli jsem si ho přehrával pozpátku a zjistil jsem, že jméno hlavní postavy, Fúsi, zní pozpátku jako „Ježíš“. Samozřejmě když to jméno napíšete, tak to tak není. Ale foneticky je to tak. Hezká náhoda. </w:t>
      </w:r>
    </w:p>
    <w:p>
      <w:pPr>
        <w:pStyle w:val="FreeFormA"/>
        <w:widowControl/>
        <w:numPr>
          <w:ilvl w:val="0"/>
          <w:numId w:val="1"/>
        </w:numPr>
        <w:tabs>
          <w:tab w:val="left" w:pos="0" w:leader="none"/>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uppressAutoHyphens w:val="true"/>
        <w:bidi w:val="0"/>
        <w:spacing w:lineRule="auto" w:line="360"/>
        <w:ind w:left="0" w:right="-57" w:hanging="432"/>
        <w:jc w:val="left"/>
        <w:rPr>
          <w:rFonts w:ascii="Arial" w:hAnsi="Arial"/>
          <w:color w:val="000000"/>
          <w:sz w:val="20"/>
          <w:szCs w:val="20"/>
          <w:lang w:val="cs-CZ" w:bidi="ar-SA"/>
        </w:rPr>
      </w:pPr>
      <w:r>
        <w:rPr>
          <w:rFonts w:ascii="Arial" w:hAnsi="Arial"/>
          <w:color w:val="000000"/>
          <w:sz w:val="20"/>
          <w:szCs w:val="20"/>
          <w:lang w:val="cs-CZ" w:bidi="ar-SA"/>
        </w:rPr>
      </w:r>
    </w:p>
    <w:p>
      <w:pPr>
        <w:pStyle w:val="Normal"/>
        <w:spacing w:lineRule="auto" w:line="360"/>
        <w:jc w:val="left"/>
        <w:rPr>
          <w:rFonts w:eastAsia="Times" w:cs="Times" w:ascii="Arial" w:hAnsi="Arial"/>
          <w:b/>
          <w:color w:val="00000A"/>
          <w:sz w:val="20"/>
          <w:szCs w:val="20"/>
          <w:lang w:val="cs-CZ" w:eastAsia="zh-CN" w:bidi="ar-SA"/>
        </w:rPr>
      </w:pPr>
      <w:r>
        <w:rPr>
          <w:rFonts w:eastAsia="Times" w:cs="Times" w:ascii="Arial" w:hAnsi="Arial"/>
          <w:b/>
          <w:color w:val="00000A"/>
          <w:sz w:val="20"/>
          <w:szCs w:val="20"/>
          <w:lang w:val="cs-CZ" w:eastAsia="zh-CN" w:bidi="ar-SA"/>
        </w:rPr>
        <w:t>Jak jste přišel na Gunnara Jónssona? Psal jste scénář přímo pro něj?</w:t>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t>Gunnar Jónsson hrál vedlejší postavu v jednom satirickém pořadu v islandské televizi před nějakými 15 lety. Tehdy jsem ho viděl poprvé a byla to taková láska na první pohled. Okamžitě jsem cítil, že je přirozený, a zatoužil jsem po tom vidět ho hrát dramatickou hlavní roli. Takže scénář jsem psal pro něj. On je ten film a bez něj bychom ho nemohli natočit. Podle mě má obrovský talent a to, jak působí na scéně, je naprosto jedinečné. I když nemá formální herecké vzdělání, je neskutečně profesionální a přesný. Odteď ho chci mít ve všech svých filmech.</w:t>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r>
    </w:p>
    <w:p>
      <w:pPr>
        <w:pStyle w:val="Normal"/>
        <w:spacing w:lineRule="auto" w:line="360"/>
        <w:jc w:val="left"/>
        <w:rPr>
          <w:rFonts w:eastAsia="Times" w:cs="Times" w:ascii="Arial" w:hAnsi="Arial"/>
          <w:b/>
          <w:color w:val="00000A"/>
          <w:sz w:val="20"/>
          <w:szCs w:val="20"/>
          <w:lang w:val="cs-CZ" w:eastAsia="zh-CN" w:bidi="ar-SA"/>
        </w:rPr>
      </w:pPr>
      <w:r>
        <w:rPr>
          <w:rFonts w:eastAsia="Times" w:cs="Times" w:ascii="Arial" w:hAnsi="Arial"/>
          <w:b/>
          <w:color w:val="00000A"/>
          <w:sz w:val="20"/>
          <w:szCs w:val="20"/>
          <w:lang w:val="cs-CZ" w:eastAsia="zh-CN" w:bidi="ar-SA"/>
        </w:rPr>
        <w:t>Jak se vám spolupracovalo s Baltasarem Kormákurem? Jaký byl jeho tvůrčí přínos filmu?</w:t>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t xml:space="preserve">Baltasar je velmi nadaný a chápavý režisér a taky zkušený producent. Během celé přípravy filmu a natáčení měl spoustu dobrých nápadů a dal mi naprostou uměleckou svobodu. On a producentka Agnes Johansen mi hodně pomáhali a měli pro mě pochopení. </w:t>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drawing>
          <wp:anchor behindDoc="0" distT="71755" distB="71755" distL="71755" distR="71755" simplePos="0" locked="0" layoutInCell="1" allowOverlap="1" relativeHeight="8">
            <wp:simplePos x="0" y="0"/>
            <wp:positionH relativeFrom="column">
              <wp:posOffset>2790190</wp:posOffset>
            </wp:positionH>
            <wp:positionV relativeFrom="paragraph">
              <wp:posOffset>46990</wp:posOffset>
            </wp:positionV>
            <wp:extent cx="3554095" cy="5022215"/>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6"/>
                    <a:stretch>
                      <a:fillRect/>
                    </a:stretch>
                  </pic:blipFill>
                  <pic:spPr bwMode="auto">
                    <a:xfrm>
                      <a:off x="0" y="0"/>
                      <a:ext cx="3554095" cy="5022215"/>
                    </a:xfrm>
                    <a:prstGeom prst="rect">
                      <a:avLst/>
                    </a:prstGeom>
                    <a:noFill/>
                    <a:ln w="9525">
                      <a:noFill/>
                      <a:miter lim="800000"/>
                      <a:headEnd/>
                      <a:tailEnd/>
                    </a:ln>
                  </pic:spPr>
                </pic:pic>
              </a:graphicData>
            </a:graphic>
          </wp:anchor>
        </w:drawing>
      </w:r>
    </w:p>
    <w:p>
      <w:pPr>
        <w:pStyle w:val="Normal"/>
        <w:spacing w:lineRule="auto" w:line="360"/>
        <w:jc w:val="left"/>
        <w:rPr>
          <w:rFonts w:eastAsia="Times" w:cs="Times" w:ascii="Arial" w:hAnsi="Arial"/>
          <w:b/>
          <w:color w:val="00000A"/>
          <w:sz w:val="20"/>
          <w:szCs w:val="20"/>
          <w:lang w:val="cs-CZ" w:eastAsia="zh-CN" w:bidi="ar-SA"/>
        </w:rPr>
      </w:pPr>
      <w:r>
        <w:rPr>
          <w:rFonts w:eastAsia="Times" w:cs="Times" w:ascii="Arial" w:hAnsi="Arial"/>
          <w:b/>
          <w:color w:val="00000A"/>
          <w:sz w:val="20"/>
          <w:szCs w:val="20"/>
          <w:lang w:val="cs-CZ" w:eastAsia="zh-CN" w:bidi="ar-SA"/>
        </w:rPr>
        <w:t>Jaké to bylo vrátit se na Island poté, co jste natočil svůj první anglicky mluvený film „Dobré srdce“?</w:t>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t>Byla to dobrá zkušenost. Je to pěkný pocit točit film s malým intimním štábem, kde jste všichni kamarádi. Točit v Americe s velkým štábem někdy trochu připomínalo vojenské manévry. Může to být slušný adrenalinový zážitek, ale já vlastně raději točím s malým štábem, kde každý cítí, že je součástí tvůrčího procesu.</w:t>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r>
    </w:p>
    <w:p>
      <w:pPr>
        <w:pStyle w:val="Normal"/>
        <w:spacing w:lineRule="auto" w:line="360"/>
        <w:jc w:val="left"/>
        <w:rPr>
          <w:rFonts w:eastAsia="Times" w:cs="Times" w:ascii="Arial" w:hAnsi="Arial"/>
          <w:b/>
          <w:color w:val="00000A"/>
          <w:sz w:val="20"/>
          <w:szCs w:val="20"/>
          <w:lang w:val="cs-CZ" w:eastAsia="zh-CN" w:bidi="ar-SA"/>
        </w:rPr>
      </w:pPr>
      <w:r>
        <w:rPr>
          <w:rFonts w:eastAsia="Times" w:cs="Times" w:ascii="Arial" w:hAnsi="Arial"/>
          <w:b/>
          <w:color w:val="00000A"/>
          <w:sz w:val="20"/>
          <w:szCs w:val="20"/>
          <w:lang w:val="cs-CZ" w:eastAsia="zh-CN" w:bidi="ar-SA"/>
        </w:rPr>
        <w:t>Jak se vám líbilo točit film v jiném jazyce a jaká byla práce s herci ve filmu „Dobré srdce“? Co vás to naučilo? Chtěl byste si tu zkušenost zopakovat?</w:t>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t xml:space="preserve">Opravdu rád pracuju v jiných jazycích a baví mě studovat nuance lidské mluvy. Cítím se nějak svobodnější, když píšu dialogy v jiném jazyce než v islandštině. Psaní v islandštině mám spojené s určitou bázní, psaní v jiných jazycích je pro mě svobodnější. Je to jako hrát na hudební nástroj. Ale ať jsem kdekoliv na světě, u každého film se toho strašně moc naučím. Je to jako bych studoval. Určitě bych v budoucnu chtěl pracovat na mnoha různých místech. </w:t>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r>
    </w:p>
    <w:p>
      <w:pPr>
        <w:pStyle w:val="Normal"/>
        <w:spacing w:lineRule="auto" w:line="360"/>
        <w:jc w:val="left"/>
        <w:rPr/>
      </w:pPr>
      <w:r>
        <w:rPr/>
      </w:r>
    </w:p>
    <w:p>
      <w:pPr>
        <w:pStyle w:val="Normal"/>
        <w:spacing w:lineRule="auto" w:line="360"/>
        <w:jc w:val="left"/>
        <w:rPr>
          <w:rFonts w:eastAsia="Times" w:cs="Times" w:ascii="Arial" w:hAnsi="Arial"/>
          <w:b/>
          <w:color w:val="00000A"/>
          <w:sz w:val="20"/>
          <w:szCs w:val="20"/>
          <w:lang w:val="cs-CZ" w:eastAsia="zh-CN" w:bidi="ar-SA"/>
        </w:rPr>
      </w:pPr>
      <w:r>
        <w:rPr>
          <w:rFonts w:eastAsia="Times" w:cs="Times" w:ascii="Arial" w:hAnsi="Arial"/>
          <w:b/>
          <w:color w:val="00000A"/>
          <w:sz w:val="20"/>
          <w:szCs w:val="20"/>
          <w:lang w:val="cs-CZ" w:eastAsia="zh-CN" w:bidi="ar-SA"/>
        </w:rPr>
        <w:t>Odkud čerpáte inspiraci jako scénárista a režisér? Považujete se za součást nové generace skandinávských filmařů?</w:t>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t xml:space="preserve">Inspirace přichází odevšad a odnikud a přichází ve vlnách. Jsou období, kdy se cítím úplně prázdný, ale naučil jsem se, že tato období jsou velmi důležitá, protože tehdy na vysoké obrátky pracuje vaše podvědomí a většinou </w:t>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t xml:space="preserve">pak následuje tvůrčí období. Jsem svým způsobem samotář a nevidím sám sebe jako součást čehokoliv konkrétního. Islandský životní styl a kultura jsou v mnoha ohledech velmi poameričtělé, ale jsou také velmi severské. Skandinávie je v mých očích úplně jiná. </w:t>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r>
    </w:p>
    <w:p>
      <w:pPr>
        <w:pStyle w:val="Normal"/>
        <w:spacing w:lineRule="auto" w:line="360"/>
        <w:jc w:val="left"/>
        <w:rPr>
          <w:rFonts w:eastAsia="Times" w:cs="Times" w:ascii="Arial" w:hAnsi="Arial"/>
          <w:b/>
          <w:color w:val="00000A"/>
          <w:sz w:val="20"/>
          <w:szCs w:val="20"/>
          <w:lang w:val="cs-CZ" w:eastAsia="zh-CN" w:bidi="ar-SA"/>
        </w:rPr>
      </w:pPr>
      <w:r>
        <w:rPr>
          <w:rFonts w:eastAsia="Times" w:cs="Times" w:ascii="Arial" w:hAnsi="Arial"/>
          <w:b/>
          <w:color w:val="00000A"/>
          <w:sz w:val="20"/>
          <w:szCs w:val="20"/>
          <w:lang w:val="cs-CZ" w:eastAsia="zh-CN" w:bidi="ar-SA"/>
        </w:rPr>
        <w:t>Na čem teď pracujete?</w:t>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t>Teď mám úvazek na dánské Národní filmové škole, vedu tam program pro budoucí režiséry. Je to práce na plný úvazek, takže nemám moc času na vlastní psaní. Ale je s podivem, že nikdy v životě jsem neměl tolik nápadů na nové projekty, jak filmy, tak televizní seriály. Nevím přesně, do kterého projektu se pustím nejdřív, ale už se nemůžu dočkat.</w:t>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r>
    </w:p>
    <w:p>
      <w:pPr>
        <w:pStyle w:val="Normal"/>
        <w:spacing w:lineRule="auto" w:line="360"/>
        <w:jc w:val="left"/>
        <w:rPr>
          <w:rFonts w:eastAsia="Times" w:cs="Times" w:ascii="Arial" w:hAnsi="Arial"/>
          <w:color w:val="00000A"/>
          <w:sz w:val="20"/>
          <w:szCs w:val="20"/>
          <w:lang w:val="cs-CZ" w:eastAsia="zh-CN" w:bidi="ar-SA"/>
        </w:rPr>
      </w:pPr>
      <w:r>
        <w:rPr>
          <w:rFonts w:eastAsia="Times" w:cs="Times" w:ascii="Arial" w:hAnsi="Arial"/>
          <w:color w:val="00000A"/>
          <w:sz w:val="20"/>
          <w:szCs w:val="20"/>
          <w:lang w:val="cs-CZ" w:eastAsia="zh-CN" w:bidi="ar-SA"/>
        </w:rPr>
      </w:r>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rFonts w:cs="Calibri" w:ascii="Arial" w:hAnsi="Arial"/>
          <w:b/>
          <w:color w:val="000000"/>
          <w:sz w:val="20"/>
          <w:szCs w:val="20"/>
          <w:lang w:val="cs-CZ" w:bidi="ar-SA"/>
        </w:rPr>
      </w:pPr>
      <w:r>
        <w:rPr>
          <w:rFonts w:cs="Calibri" w:ascii="Arial" w:hAnsi="Arial"/>
          <w:b/>
          <w:color w:val="000000"/>
          <w:sz w:val="20"/>
          <w:szCs w:val="20"/>
          <w:lang w:val="cs-CZ" w:bidi="ar-SA"/>
        </w:rPr>
        <w:t>TISKOVÝ SERVIS:</w:t>
        <w:br/>
        <w:t xml:space="preserve">Hedvika Petrželková, </w:t>
      </w:r>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rFonts w:cs="Calibri" w:ascii="Arial" w:hAnsi="Arial"/>
          <w:color w:val="000000"/>
          <w:sz w:val="20"/>
          <w:szCs w:val="20"/>
          <w:lang w:val="cs-CZ" w:bidi="ar-SA"/>
        </w:rPr>
      </w:pPr>
      <w:r>
        <w:rPr>
          <w:rFonts w:cs="Calibri" w:ascii="Arial" w:hAnsi="Arial"/>
          <w:color w:val="000000"/>
          <w:sz w:val="20"/>
          <w:szCs w:val="20"/>
          <w:lang w:val="cs-CZ" w:bidi="ar-SA"/>
        </w:rPr>
        <w:t xml:space="preserve">Film Distribution ARTCAM, </w:t>
      </w:r>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rFonts w:ascii="Arial" w:hAnsi="Arial"/>
          <w:color w:val="000000"/>
          <w:sz w:val="20"/>
          <w:szCs w:val="20"/>
          <w:lang w:val="cs-CZ" w:bidi="ar-SA"/>
        </w:rPr>
      </w:pPr>
      <w:r>
        <w:rPr>
          <w:rFonts w:cs="Calibri" w:ascii="Arial" w:hAnsi="Arial"/>
          <w:color w:val="000000"/>
          <w:sz w:val="20"/>
          <w:szCs w:val="20"/>
          <w:lang w:val="cs-CZ" w:bidi="ar-SA"/>
        </w:rPr>
        <w:t xml:space="preserve">tel. +420 776 167 567, </w:t>
        <w:br/>
        <w:t xml:space="preserve">email: </w:t>
      </w:r>
      <w:hyperlink r:id="rId7">
        <w:r>
          <w:rPr>
            <w:rStyle w:val="Internetovodkaz"/>
            <w:rFonts w:cs="Calibri" w:ascii="Arial" w:hAnsi="Arial"/>
            <w:color w:val="000000"/>
            <w:sz w:val="20"/>
            <w:szCs w:val="20"/>
            <w:lang w:val="cs-CZ" w:bidi="ar-SA"/>
          </w:rPr>
          <w:t>hedvika.petrzelkova@artcam.cz</w:t>
        </w:r>
      </w:hyperlink>
      <w:r>
        <w:rPr>
          <w:rFonts w:ascii="Arial" w:hAnsi="Arial"/>
          <w:color w:val="000000"/>
          <w:sz w:val="20"/>
          <w:szCs w:val="20"/>
          <w:lang w:val="cs-CZ" w:bidi="ar-SA"/>
        </w:rPr>
        <w:t xml:space="preserve">, </w:t>
      </w:r>
    </w:p>
    <w:p>
      <w:pPr>
        <w:pStyle w:val="FreeFormA"/>
        <w:tabs>
          <w:tab w:val="left" w:pos="1133" w:leader="none"/>
          <w:tab w:val="left" w:pos="1700" w:leader="none"/>
          <w:tab w:val="left" w:pos="2266" w:leader="none"/>
          <w:tab w:val="left" w:pos="2833" w:leader="none"/>
          <w:tab w:val="left" w:pos="3401" w:leader="none"/>
          <w:tab w:val="left" w:pos="3967" w:leader="none"/>
          <w:tab w:val="left" w:pos="4535" w:leader="none"/>
          <w:tab w:val="left" w:pos="5102" w:leader="none"/>
          <w:tab w:val="left" w:pos="5669" w:leader="none"/>
          <w:tab w:val="left" w:pos="6235" w:leader="none"/>
          <w:tab w:val="left" w:pos="6802" w:leader="none"/>
        </w:tabs>
        <w:spacing w:lineRule="auto" w:line="360"/>
        <w:ind w:left="0" w:right="-58" w:hanging="0"/>
        <w:jc w:val="left"/>
        <w:rPr>
          <w:rStyle w:val="Internetovodkaz"/>
          <w:rFonts w:ascii="Arial" w:hAnsi="Arial"/>
          <w:color w:val="000000"/>
          <w:sz w:val="20"/>
          <w:szCs w:val="20"/>
          <w:lang w:val="cs-CZ" w:bidi="ar-SA"/>
        </w:rPr>
      </w:pPr>
      <w:hyperlink r:id="rId8">
        <w:r>
          <w:rPr>
            <w:rStyle w:val="Internetovodkaz"/>
            <w:rFonts w:ascii="Arial" w:hAnsi="Arial"/>
            <w:color w:val="000000"/>
            <w:sz w:val="20"/>
            <w:szCs w:val="20"/>
            <w:lang w:val="cs-CZ" w:bidi="ar-SA"/>
          </w:rPr>
          <w:t>www.artcam.cz</w:t>
        </w:r>
      </w:hyperlink>
    </w:p>
    <w:sectPr>
      <w:headerReference w:type="default" r:id="rId9"/>
      <w:footerReference w:type="default" r:id="rId10"/>
      <w:type w:val="nextPage"/>
      <w:pgSz w:w="11906" w:h="16838"/>
      <w:pgMar w:left="737" w:right="991" w:header="709" w:top="851" w:footer="272" w:bottom="567" w:gutter="0"/>
      <w:pgNumType w:fmt="decimal"/>
      <w:formProt w:val="false"/>
      <w:textDirection w:val="lrTb"/>
      <w:docGrid w:type="default" w:linePitch="60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w:altName w:val="Times New Roman"/>
    <w:charset w:val="ee"/>
    <w:family w:val="roman"/>
    <w:pitch w:val="variable"/>
  </w:font>
  <w:font w:name="Geneva">
    <w:altName w:val="Arial"/>
    <w:charset w:val="ee"/>
    <w:family w:val="roman"/>
    <w:pitch w:val="variable"/>
  </w:font>
  <w:font w:name="Arial">
    <w:charset w:val="ee"/>
    <w:family w:val="roman"/>
    <w:pitch w:val="variable"/>
  </w:font>
  <w:font w:name="Symbol">
    <w:charset w:val="ee"/>
    <w:family w:val="roman"/>
    <w:pitch w:val="variable"/>
  </w:font>
  <w:font w:name="Courier New">
    <w:charset w:val="ee"/>
    <w:family w:val="roman"/>
    <w:pitch w:val="variable"/>
  </w:font>
  <w:font w:name="Wingdings">
    <w:charset w:val="ee"/>
    <w:family w:val="roman"/>
    <w:pitch w:val="variable"/>
  </w:font>
  <w:font w:name="Arial">
    <w:charset w:val="ee"/>
    <w:family w:val="swiss"/>
    <w:pitch w:val="variable"/>
  </w:font>
  <w:font w:name="Tahoma">
    <w:charset w:val="ee"/>
    <w:family w:val="roman"/>
    <w:pitch w:val="variable"/>
  </w:font>
  <w:font w:name="Times New Roman">
    <w:charset w:val="ee"/>
    <w:family w:val="roman"/>
    <w:pitch w:val="variable"/>
  </w:font>
  <w:font w:name="Calibri">
    <w:charset w:val="ee"/>
    <w:family w:val="roman"/>
    <w:pitch w:val="variable"/>
  </w:font>
  <w:font w:name="Helvetica">
    <w:altName w:val="Arial"/>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ind w:left="0" w:right="48" w:hanging="0"/>
      <w:rPr>
        <w:rFonts w:cs="Calibri" w:ascii="Calibri" w:hAnsi="Calibri"/>
        <w:b/>
        <w:sz w:val="18"/>
        <w:szCs w:val="18"/>
        <w:lang w:val="cs-CZ"/>
      </w:rPr>
    </w:pPr>
    <w:r>
      <w:rPr>
        <w:rFonts w:cs="Calibri" w:ascii="Calibri" w:hAnsi="Calibri"/>
        <w:b/>
        <w:sz w:val="18"/>
        <w:szCs w:val="18"/>
        <w:lang w:val="cs-CZ"/>
      </w:rPr>
    </w:r>
  </w:p>
  <w:p>
    <w:pPr>
      <w:pStyle w:val="Normal"/>
      <w:ind w:left="0" w:right="48" w:hanging="0"/>
      <w:rPr>
        <w:rFonts w:eastAsia="Calibri" w:cs="Calibri" w:ascii="Calibri" w:hAnsi="Calibri"/>
        <w:b/>
        <w:sz w:val="18"/>
        <w:szCs w:val="18"/>
        <w:lang w:val="cs-CZ"/>
      </w:rPr>
    </w:pPr>
    <w:r>
      <w:rPr>
        <w:rFonts w:eastAsia="Calibri" w:cs="Calibri" w:ascii="Calibri" w:hAnsi="Calibri"/>
        <w:b/>
        <w:sz w:val="18"/>
        <w:szCs w:val="18"/>
        <w:lang w:val="cs-CZ"/>
      </w:rPr>
      <w:t xml:space="preserve">                                              </w:t>
    </w:r>
  </w:p>
  <w:p>
    <w:pPr>
      <w:pStyle w:val="Normal"/>
      <w:ind w:left="0" w:right="48" w:hanging="0"/>
      <w:jc w:val="center"/>
      <w:rPr>
        <w:rStyle w:val="Internetovodkaz"/>
        <w:rFonts w:cs="Calibri" w:ascii="Calibri" w:hAnsi="Calibri"/>
        <w:sz w:val="18"/>
        <w:szCs w:val="18"/>
      </w:rPr>
    </w:pPr>
    <w:r>
      <w:rPr>
        <w:rFonts w:cs="Calibri" w:ascii="Calibri" w:hAnsi="Calibri"/>
        <w:b/>
        <w:sz w:val="18"/>
        <w:szCs w:val="18"/>
        <w:lang w:val="cs-CZ"/>
      </w:rPr>
      <w:t xml:space="preserve">Film Distribution Artcam </w:t>
    </w:r>
    <w:r>
      <w:rPr>
        <w:rFonts w:cs="Calibri" w:ascii="Calibri" w:hAnsi="Calibri"/>
        <w:sz w:val="18"/>
        <w:szCs w:val="18"/>
        <w:lang w:val="cs-CZ"/>
      </w:rPr>
      <w:t xml:space="preserve">/ Rašínovo nábřeží 6 / 128 00 Praha 2 / tel: 221411666 / fax: 221411699 / </w:t>
    </w:r>
    <w:hyperlink r:id="rId1">
      <w:r>
        <w:rPr>
          <w:rStyle w:val="Internetovodkaz"/>
          <w:rFonts w:cs="Calibri" w:ascii="Calibri" w:hAnsi="Calibri"/>
          <w:sz w:val="18"/>
          <w:szCs w:val="18"/>
        </w:rPr>
        <w:t>www.artcam.cz</w:t>
      </w:r>
    </w:hyperlink>
  </w:p>
  <w:p>
    <w:pPr>
      <w:pStyle w:val="Normal"/>
      <w:tabs>
        <w:tab w:val="left" w:pos="11700" w:leader="none"/>
        <w:tab w:val="left" w:pos="11880" w:leader="none"/>
        <w:tab w:val="left" w:pos="12060" w:leader="none"/>
      </w:tabs>
      <w:ind w:left="-360" w:right="-52" w:hanging="0"/>
      <w:jc w:val="center"/>
      <w:rPr>
        <w:rStyle w:val="Internetovodkaz"/>
        <w:rFonts w:cs="Calibri" w:ascii="Calibri" w:hAnsi="Calibri"/>
        <w:sz w:val="18"/>
        <w:szCs w:val="18"/>
      </w:rPr>
    </w:pPr>
    <w:r>
      <w:rPr>
        <w:rFonts w:cs="Calibri" w:ascii="Calibri" w:hAnsi="Calibri"/>
        <w:b/>
        <w:sz w:val="18"/>
        <w:szCs w:val="18"/>
        <w:lang w:val="cs-CZ"/>
      </w:rPr>
      <w:t>Programace:</w:t>
    </w:r>
    <w:r>
      <w:rPr>
        <w:rFonts w:cs="Calibri" w:ascii="Calibri" w:hAnsi="Calibri"/>
        <w:sz w:val="18"/>
        <w:szCs w:val="18"/>
        <w:lang w:val="cs-CZ"/>
      </w:rPr>
      <w:t xml:space="preserve"> Alena Vokounová / Komenského 33 / 323 00 Plzeň / tel: 607 194 251/ </w:t>
    </w:r>
    <w:hyperlink r:id="rId2">
      <w:r>
        <w:rPr>
          <w:rStyle w:val="Internetovodkaz"/>
          <w:rFonts w:cs="Calibri" w:ascii="Calibri" w:hAnsi="Calibri"/>
          <w:sz w:val="18"/>
          <w:szCs w:val="18"/>
        </w:rPr>
        <w:t>alena.vokounova@artcam.cz</w:t>
      </w:r>
    </w:hyperlink>
  </w:p>
  <w:p>
    <w:pPr>
      <w:pStyle w:val="Zpat"/>
      <w:jc w:val="center"/>
      <w:rPr>
        <w:rFonts w:cs="Calibri" w:ascii="Calibri" w:hAnsi="Calibri"/>
        <w:sz w:val="18"/>
        <w:szCs w:val="18"/>
        <w:lang w:val="cs-CZ"/>
      </w:rPr>
    </w:pPr>
    <w:r>
      <w:rPr>
        <w:rFonts w:cs="Calibri" w:ascii="Calibri" w:hAnsi="Calibri"/>
        <w:sz w:val="18"/>
        <w:szCs w:val="18"/>
        <w:lang w:val="cs-CZ"/>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spacing w:lineRule="exact" w:line="320"/>
      <w:rPr>
        <w:rFonts w:cs="Calibri" w:ascii="Calibri" w:hAnsi="Calibri"/>
        <w:lang w:val="cs-CZ"/>
      </w:rPr>
    </w:pPr>
    <w:r>
      <w:rPr>
        <w:rFonts w:cs="Calibri" w:ascii="Calibri" w:hAnsi="Calibri"/>
        <w:lang w:val="cs-CZ"/>
      </w:rPr>
      <w:t>ARTCAM / Press-kit</w:t>
      <w:drawing>
        <wp:anchor behindDoc="1" distT="0" distB="0" distL="114935" distR="114935" simplePos="0" locked="0" layoutInCell="1" allowOverlap="1" relativeHeight="4">
          <wp:simplePos x="0" y="0"/>
          <wp:positionH relativeFrom="column">
            <wp:posOffset>5818505</wp:posOffset>
          </wp:positionH>
          <wp:positionV relativeFrom="paragraph">
            <wp:posOffset>-252730</wp:posOffset>
          </wp:positionV>
          <wp:extent cx="670560" cy="670560"/>
          <wp:effectExtent l="0" t="0" r="0" b="0"/>
          <wp:wrapSquare wrapText="bothSides"/>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1"/>
                  <a:stretch>
                    <a:fillRect/>
                  </a:stretch>
                </pic:blipFill>
                <pic:spPr bwMode="auto">
                  <a:xfrm>
                    <a:off x="0" y="0"/>
                    <a:ext cx="670560" cy="670560"/>
                  </a:xfrm>
                  <a:prstGeom prst="rect">
                    <a:avLst/>
                  </a:prstGeom>
                  <a:noFill/>
                  <a:ln w="9525">
                    <a:noFill/>
                    <a:miter lim="800000"/>
                    <a:headEnd/>
                    <a:tailEnd/>
                  </a:ln>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rPr>
        <w:sz w:val="20"/>
        <w:szCs w:val="24"/>
      </w:rPr>
    </w:lvl>
    <w:lvl w:ilvl="1">
      <w:start w:val="1"/>
      <w:numFmt w:val="none"/>
      <w:suff w:val="nothing"/>
      <w:lvlText w:val=""/>
      <w:lvlJc w:val="left"/>
      <w:pPr>
        <w:ind w:left="576" w:hanging="576"/>
      </w:pPr>
      <w:rPr>
        <w:sz w:val="20"/>
      </w:rPr>
    </w:lvl>
    <w:lvl w:ilvl="2">
      <w:start w:val="1"/>
      <w:numFmt w:val="none"/>
      <w:suff w:val="nothing"/>
      <w:lvlText w:val=""/>
      <w:lvlJc w:val="left"/>
      <w:pPr>
        <w:ind w:left="720" w:hanging="720"/>
      </w:pPr>
      <w:rPr>
        <w:sz w:val="20"/>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55"/>
  <w:displayBackgroundShape/>
  <w:defaultTabStop w:val="720"/>
</w:settings>
</file>

<file path=word/styles.xml><?xml version="1.0" encoding="utf-8"?>
<w:styles xmlns:w="http://schemas.openxmlformats.org/wordprocessingml/2006/main">
  <w:docDefaults>
    <w:rPrDefault>
      <w:rPr>
        <w:rFonts w:ascii="Liberation Serif" w:hAnsi="Liberation Serif" w:eastAsia="SimSun" w:cs="Mangal"/>
        <w:sz w:val="24"/>
        <w:szCs w:val="24"/>
        <w:lang w:val="cs-CZ" w:eastAsia="zh-CN" w:bidi="hi-IN"/>
      </w:rPr>
    </w:rPrDefault>
    <w:pPrDefault>
      <w:pPr/>
    </w:pPrDefault>
  </w:docDefaults>
  <w:style w:type="paragraph" w:styleId="Normal">
    <w:name w:val="Normal"/>
    <w:pPr>
      <w:widowControl w:val="false"/>
      <w:suppressAutoHyphens w:val="true"/>
      <w:bidi w:val="0"/>
      <w:jc w:val="left"/>
    </w:pPr>
    <w:rPr>
      <w:rFonts w:ascii="Times" w:hAnsi="Times" w:eastAsia="Times" w:cs="Times"/>
      <w:color w:val="00000A"/>
      <w:sz w:val="24"/>
      <w:szCs w:val="20"/>
      <w:lang w:val="en-US" w:eastAsia="zh-CN" w:bidi="ar-SA"/>
    </w:rPr>
  </w:style>
  <w:style w:type="paragraph" w:styleId="Nadpis1">
    <w:name w:val="Nadpis 1"/>
    <w:basedOn w:val="Normal"/>
    <w:next w:val="Normal"/>
    <w:pPr>
      <w:keepNext/>
      <w:outlineLvl w:val="0"/>
    </w:pPr>
    <w:rPr>
      <w:rFonts w:ascii="Geneva;Arial" w:hAnsi="Geneva;Arial" w:cs="Geneva;Arial"/>
      <w:b/>
      <w:sz w:val="48"/>
      <w:lang w:val="cs-CZ"/>
    </w:rPr>
  </w:style>
  <w:style w:type="paragraph" w:styleId="Nadpis2">
    <w:name w:val="Nadpis 2"/>
    <w:basedOn w:val="Normal"/>
    <w:next w:val="Normal"/>
    <w:pPr>
      <w:keepNext/>
      <w:ind w:left="0" w:right="990" w:hanging="0"/>
      <w:outlineLvl w:val="1"/>
    </w:pPr>
    <w:rPr>
      <w:rFonts w:ascii="Geneva;Arial" w:hAnsi="Geneva;Arial" w:cs="Geneva;Arial"/>
      <w:b/>
      <w:sz w:val="48"/>
    </w:rPr>
  </w:style>
  <w:style w:type="paragraph" w:styleId="Nadpis3">
    <w:name w:val="Nadpis 3"/>
    <w:basedOn w:val="Normal"/>
    <w:next w:val="Normal"/>
    <w:pPr>
      <w:keepNext/>
      <w:spacing w:before="240" w:after="60"/>
      <w:outlineLvl w:val="2"/>
    </w:pPr>
    <w:rPr>
      <w:rFonts w:ascii="Arial" w:hAnsi="Arial" w:cs="Arial"/>
      <w:b/>
      <w:bCs/>
      <w:sz w:val="26"/>
      <w:szCs w:val="26"/>
    </w:rPr>
  </w:style>
  <w:style w:type="character" w:styleId="WW8Num1z0">
    <w:name w:val="WW8Num1z0"/>
    <w:rPr>
      <w:rFonts w:ascii="Symbol" w:hAnsi="Symbol" w:cs="Symbol"/>
    </w:rPr>
  </w:style>
  <w:style w:type="character" w:styleId="WW8Num1z1">
    <w:name w:val="WW8Num1z1"/>
    <w:rPr>
      <w:rFonts w:ascii="Courier New" w:hAnsi="Courier New" w:cs="Courier New"/>
      <w:sz w:val="20"/>
    </w:rPr>
  </w:style>
  <w:style w:type="character" w:styleId="WW8Num1z2">
    <w:name w:val="WW8Num1z2"/>
    <w:rPr>
      <w:rFonts w:ascii="Courier New" w:hAnsi="Courier New" w:cs="Courier New"/>
    </w:rPr>
  </w:style>
  <w:style w:type="character" w:styleId="WW8Num1z3">
    <w:name w:val="WW8Num1z3"/>
    <w:rPr>
      <w:rFonts w:ascii="Wingdings" w:hAnsi="Wingdings" w:cs="Wingdings"/>
    </w:rPr>
  </w:style>
  <w:style w:type="character" w:styleId="WW8Num1z4">
    <w:name w:val="WW8Num1z4"/>
    <w:rPr/>
  </w:style>
  <w:style w:type="character" w:styleId="WW8Num1z5">
    <w:name w:val="WW8Num1z5"/>
    <w:rPr/>
  </w:style>
  <w:style w:type="character" w:styleId="WW8Num1z6">
    <w:name w:val="WW8Num1z6"/>
    <w:rPr/>
  </w:style>
  <w:style w:type="character" w:styleId="WW8Num1z7">
    <w:name w:val="WW8Num1z7"/>
    <w:rPr/>
  </w:style>
  <w:style w:type="character" w:styleId="WW8Num1z8">
    <w:name w:val="WW8Num1z8"/>
    <w:rPr/>
  </w:style>
  <w:style w:type="character" w:styleId="WW8Num2z0">
    <w:name w:val="WW8Num2z0"/>
    <w:rPr>
      <w:rFonts w:ascii="Symbol" w:hAnsi="Symbol" w:eastAsia="Times-Roman;Times New Roman" w:cs="Symbol"/>
      <w:sz w:val="20"/>
      <w:szCs w:val="24"/>
      <w:lang w:val="cs-CZ"/>
    </w:rPr>
  </w:style>
  <w:style w:type="character" w:styleId="WW8Num2z1">
    <w:name w:val="WW8Num2z1"/>
    <w:rPr>
      <w:rFonts w:ascii="Courier New" w:hAnsi="Courier New" w:cs="Courier New"/>
      <w:sz w:val="20"/>
    </w:rPr>
  </w:style>
  <w:style w:type="character" w:styleId="WW8Num2z2">
    <w:name w:val="WW8Num2z2"/>
    <w:rPr>
      <w:rFonts w:ascii="Wingdings" w:hAnsi="Wingdings" w:cs="Wingdings"/>
      <w:sz w:val="20"/>
    </w:rPr>
  </w:style>
  <w:style w:type="character" w:styleId="WW8Num2z3">
    <w:name w:val="WW8Num2z3"/>
    <w:rPr/>
  </w:style>
  <w:style w:type="character" w:styleId="WW8Num2z4">
    <w:name w:val="WW8Num2z4"/>
    <w:rPr/>
  </w:style>
  <w:style w:type="character" w:styleId="WW8Num2z5">
    <w:name w:val="WW8Num2z5"/>
    <w:rPr/>
  </w:style>
  <w:style w:type="character" w:styleId="WW8Num2z6">
    <w:name w:val="WW8Num2z6"/>
    <w:rPr/>
  </w:style>
  <w:style w:type="character" w:styleId="WW8Num2z7">
    <w:name w:val="WW8Num2z7"/>
    <w:rPr/>
  </w:style>
  <w:style w:type="character" w:styleId="WW8Num2z8">
    <w:name w:val="WW8Num2z8"/>
    <w:rPr/>
  </w:style>
  <w:style w:type="character" w:styleId="WW8Num3z0">
    <w:name w:val="WW8Num3z0"/>
    <w:rPr>
      <w:rFonts w:ascii="Symbol" w:hAnsi="Symbol" w:cs="Symbol"/>
      <w:sz w:val="20"/>
    </w:rPr>
  </w:style>
  <w:style w:type="character" w:styleId="Standardnpsmoodstavce">
    <w:name w:val="Standardní písmo odstavce"/>
    <w:rPr/>
  </w:style>
  <w:style w:type="character" w:styleId="Standardnpsmoodstavce4">
    <w:name w:val="Standardní písmo odstavce4"/>
    <w:rPr/>
  </w:style>
  <w:style w:type="character" w:styleId="AbsatzStandardschriftart">
    <w:name w:val="Absatz-Standardschriftart"/>
    <w:rPr/>
  </w:style>
  <w:style w:type="character" w:styleId="WWAbsatzStandardschriftart">
    <w:name w:val="WW-Absatz-Standardschriftart"/>
    <w:rPr/>
  </w:style>
  <w:style w:type="character" w:styleId="WWAbsatzStandardschriftart1">
    <w:name w:val="WW-Absatz-Standardschriftart1"/>
    <w:rPr/>
  </w:style>
  <w:style w:type="character" w:styleId="Standardnpsmoodstavce3">
    <w:name w:val="Standardní písmo odstavce3"/>
    <w:rPr/>
  </w:style>
  <w:style w:type="character" w:styleId="Standardnpsmoodstavce2">
    <w:name w:val="Standardní písmo odstavce2"/>
    <w:rPr/>
  </w:style>
  <w:style w:type="character" w:styleId="WWAbsatzStandardschriftart11">
    <w:name w:val="WW-Absatz-Standardschriftart11"/>
    <w:rPr/>
  </w:style>
  <w:style w:type="character" w:styleId="WW8Num3z1">
    <w:name w:val="WW8Num3z1"/>
    <w:rPr>
      <w:rFonts w:ascii="Courier New" w:hAnsi="Courier New" w:cs="Courier New"/>
      <w:sz w:val="20"/>
    </w:rPr>
  </w:style>
  <w:style w:type="character" w:styleId="WW8Num3z2">
    <w:name w:val="WW8Num3z2"/>
    <w:rPr>
      <w:rFonts w:ascii="Wingdings" w:hAnsi="Wingdings" w:cs="Wingdings"/>
      <w:sz w:val="20"/>
    </w:rPr>
  </w:style>
  <w:style w:type="character" w:styleId="WW8Num4z0">
    <w:name w:val="WW8Num4z0"/>
    <w:rPr>
      <w:rFonts w:ascii="Symbol" w:hAnsi="Symbol" w:cs="Symbol"/>
      <w:sz w:val="20"/>
    </w:rPr>
  </w:style>
  <w:style w:type="character" w:styleId="WW8Num4z1">
    <w:name w:val="WW8Num4z1"/>
    <w:rPr>
      <w:rFonts w:ascii="Courier New" w:hAnsi="Courier New" w:cs="Courier New"/>
      <w:sz w:val="20"/>
    </w:rPr>
  </w:style>
  <w:style w:type="character" w:styleId="WW8Num4z2">
    <w:name w:val="WW8Num4z2"/>
    <w:rPr>
      <w:rFonts w:ascii="Wingdings" w:hAnsi="Wingdings" w:cs="Wingdings"/>
      <w:sz w:val="20"/>
    </w:rPr>
  </w:style>
  <w:style w:type="character" w:styleId="WW8Num5z0">
    <w:name w:val="WW8Num5z0"/>
    <w:rPr>
      <w:rFonts w:ascii="Symbol" w:hAnsi="Symbol" w:cs="Symbol"/>
      <w:sz w:val="20"/>
    </w:rPr>
  </w:style>
  <w:style w:type="character" w:styleId="WW8Num5z1">
    <w:name w:val="WW8Num5z1"/>
    <w:rPr>
      <w:rFonts w:ascii="Courier New" w:hAnsi="Courier New" w:cs="Courier New"/>
      <w:sz w:val="20"/>
    </w:rPr>
  </w:style>
  <w:style w:type="character" w:styleId="WW8Num5z2">
    <w:name w:val="WW8Num5z2"/>
    <w:rPr>
      <w:rFonts w:ascii="Wingdings" w:hAnsi="Wingdings" w:cs="Wingdings"/>
      <w:sz w:val="20"/>
    </w:rPr>
  </w:style>
  <w:style w:type="character" w:styleId="WW8Num6z0">
    <w:name w:val="WW8Num6z0"/>
    <w:rPr>
      <w:rFonts w:ascii="Symbol" w:hAnsi="Symbol" w:cs="Symbol"/>
      <w:sz w:val="20"/>
    </w:rPr>
  </w:style>
  <w:style w:type="character" w:styleId="WW8Num6z1">
    <w:name w:val="WW8Num6z1"/>
    <w:rPr>
      <w:rFonts w:ascii="Courier New" w:hAnsi="Courier New" w:cs="Courier New"/>
      <w:sz w:val="20"/>
    </w:rPr>
  </w:style>
  <w:style w:type="character" w:styleId="WW8Num6z2">
    <w:name w:val="WW8Num6z2"/>
    <w:rPr>
      <w:rFonts w:ascii="Wingdings" w:hAnsi="Wingdings" w:cs="Wingdings"/>
      <w:sz w:val="20"/>
    </w:rPr>
  </w:style>
  <w:style w:type="character" w:styleId="WW8Num7z0">
    <w:name w:val="WW8Num7z0"/>
    <w:rPr>
      <w:rFonts w:ascii="Symbol" w:hAnsi="Symbol" w:cs="Symbol"/>
      <w:sz w:val="20"/>
    </w:rPr>
  </w:style>
  <w:style w:type="character" w:styleId="WW8Num7z1">
    <w:name w:val="WW8Num7z1"/>
    <w:rPr>
      <w:rFonts w:ascii="Courier New" w:hAnsi="Courier New" w:cs="Courier New"/>
      <w:sz w:val="20"/>
    </w:rPr>
  </w:style>
  <w:style w:type="character" w:styleId="WW8Num7z2">
    <w:name w:val="WW8Num7z2"/>
    <w:rPr>
      <w:rFonts w:ascii="Wingdings" w:hAnsi="Wingdings" w:cs="Wingdings"/>
      <w:sz w:val="20"/>
    </w:rPr>
  </w:style>
  <w:style w:type="character" w:styleId="WW8Num8z0">
    <w:name w:val="WW8Num8z0"/>
    <w:rPr>
      <w:rFonts w:ascii="Symbol" w:hAnsi="Symbol" w:cs="Symbol"/>
      <w:sz w:val="20"/>
    </w:rPr>
  </w:style>
  <w:style w:type="character" w:styleId="WW8Num8z1">
    <w:name w:val="WW8Num8z1"/>
    <w:rPr>
      <w:rFonts w:ascii="Courier New" w:hAnsi="Courier New" w:cs="Courier New"/>
      <w:sz w:val="20"/>
    </w:rPr>
  </w:style>
  <w:style w:type="character" w:styleId="WW8Num8z2">
    <w:name w:val="WW8Num8z2"/>
    <w:rPr>
      <w:rFonts w:ascii="Wingdings" w:hAnsi="Wingdings" w:cs="Wingdings"/>
      <w:sz w:val="20"/>
    </w:rPr>
  </w:style>
  <w:style w:type="character" w:styleId="WW8Num9z0">
    <w:name w:val="WW8Num9z0"/>
    <w:rPr>
      <w:rFonts w:ascii="Symbol" w:hAnsi="Symbol" w:cs="Symbol"/>
      <w:sz w:val="20"/>
    </w:rPr>
  </w:style>
  <w:style w:type="character" w:styleId="WW8Num9z1">
    <w:name w:val="WW8Num9z1"/>
    <w:rPr>
      <w:rFonts w:ascii="Courier New" w:hAnsi="Courier New" w:cs="Courier New"/>
      <w:sz w:val="20"/>
    </w:rPr>
  </w:style>
  <w:style w:type="character" w:styleId="WW8Num9z2">
    <w:name w:val="WW8Num9z2"/>
    <w:rPr>
      <w:rFonts w:ascii="Wingdings" w:hAnsi="Wingdings" w:cs="Wingdings"/>
      <w:sz w:val="20"/>
    </w:rPr>
  </w:style>
  <w:style w:type="character" w:styleId="WW8Num10z0">
    <w:name w:val="WW8Num10z0"/>
    <w:rPr>
      <w:rFonts w:ascii="Symbol" w:hAnsi="Symbol" w:cs="Symbol"/>
      <w:sz w:val="20"/>
    </w:rPr>
  </w:style>
  <w:style w:type="character" w:styleId="WW8Num10z1">
    <w:name w:val="WW8Num10z1"/>
    <w:rPr>
      <w:rFonts w:ascii="Courier New" w:hAnsi="Courier New" w:cs="Courier New"/>
      <w:sz w:val="20"/>
    </w:rPr>
  </w:style>
  <w:style w:type="character" w:styleId="WW8Num10z2">
    <w:name w:val="WW8Num10z2"/>
    <w:rPr>
      <w:rFonts w:ascii="Wingdings" w:hAnsi="Wingdings" w:cs="Wingdings"/>
      <w:sz w:val="20"/>
    </w:rPr>
  </w:style>
  <w:style w:type="character" w:styleId="WW8Num11z0">
    <w:name w:val="WW8Num11z0"/>
    <w:rPr>
      <w:rFonts w:ascii="Symbol" w:hAnsi="Symbol" w:cs="Symbol"/>
      <w:sz w:val="20"/>
    </w:rPr>
  </w:style>
  <w:style w:type="character" w:styleId="WW8Num11z1">
    <w:name w:val="WW8Num11z1"/>
    <w:rPr>
      <w:rFonts w:ascii="Courier New" w:hAnsi="Courier New" w:cs="Courier New"/>
      <w:sz w:val="20"/>
    </w:rPr>
  </w:style>
  <w:style w:type="character" w:styleId="WW8Num11z2">
    <w:name w:val="WW8Num11z2"/>
    <w:rPr>
      <w:rFonts w:ascii="Wingdings" w:hAnsi="Wingdings" w:cs="Wingdings"/>
      <w:sz w:val="20"/>
    </w:rPr>
  </w:style>
  <w:style w:type="character" w:styleId="Standardnpsmoodstavce1">
    <w:name w:val="Standardní písmo odstavce1"/>
    <w:rPr/>
  </w:style>
  <w:style w:type="character" w:styleId="Internetovodkaz">
    <w:name w:val="Internetový odkaz"/>
    <w:rPr>
      <w:color w:val="0000FF"/>
      <w:u w:val="single"/>
      <w:lang w:val="zxx" w:eastAsia="zxx" w:bidi="zxx"/>
    </w:rPr>
  </w:style>
  <w:style w:type="character" w:styleId="Silnzdraznn">
    <w:name w:val="Silné zdůraznění"/>
    <w:rPr>
      <w:b/>
      <w:bCs/>
    </w:rPr>
  </w:style>
  <w:style w:type="character" w:styleId="Arrowprevious">
    <w:name w:val="arrow-previous"/>
    <w:basedOn w:val="Standardnpsmoodstavce1"/>
    <w:rPr/>
  </w:style>
  <w:style w:type="character" w:styleId="Arrownext">
    <w:name w:val="arrow-next"/>
    <w:basedOn w:val="Standardnpsmoodstavce1"/>
    <w:rPr/>
  </w:style>
  <w:style w:type="character" w:styleId="Appleconvertedspace">
    <w:name w:val="apple-converted-space"/>
    <w:basedOn w:val="Standardnpsmoodstavce1"/>
    <w:rPr/>
  </w:style>
  <w:style w:type="character" w:styleId="Navtveninternetovodkaz">
    <w:name w:val="Navštívený internetový odkaz"/>
    <w:rPr>
      <w:color w:val="800080"/>
      <w:u w:val="single"/>
      <w:lang w:val="zxx" w:eastAsia="zxx" w:bidi="zxx"/>
    </w:rPr>
  </w:style>
  <w:style w:type="character" w:styleId="Bbtext">
    <w:name w:val="bbtext"/>
    <w:basedOn w:val="Standardnpsmoodstavce1"/>
    <w:rPr/>
  </w:style>
  <w:style w:type="character" w:styleId="Zdraznn">
    <w:name w:val="Zdůraznění"/>
    <w:rPr>
      <w:i/>
      <w:iCs/>
    </w:rPr>
  </w:style>
  <w:style w:type="character" w:styleId="FormtovanvHTMLChar">
    <w:name w:val="Formátovaný v HTML Char"/>
    <w:rPr>
      <w:rFonts w:ascii="Courier New" w:hAnsi="Courier New" w:cs="Courier New"/>
    </w:rPr>
  </w:style>
  <w:style w:type="character" w:styleId="Odkaznakoment1">
    <w:name w:val="Odkaz na komentář1"/>
    <w:rPr>
      <w:sz w:val="16"/>
      <w:szCs w:val="16"/>
    </w:rPr>
  </w:style>
  <w:style w:type="character" w:styleId="TextkomenteChar">
    <w:name w:val="Text komentáře Char"/>
    <w:rPr>
      <w:rFonts w:ascii="Times" w:hAnsi="Times" w:eastAsia="Times" w:cs="Times"/>
      <w:lang w:val="en-US"/>
    </w:rPr>
  </w:style>
  <w:style w:type="character" w:styleId="PedmtkomenteChar">
    <w:name w:val="Předmět komentáře Char"/>
    <w:rPr>
      <w:rFonts w:ascii="Times" w:hAnsi="Times" w:eastAsia="Times" w:cs="Times"/>
      <w:b/>
      <w:bCs/>
      <w:lang w:val="en-US"/>
    </w:rPr>
  </w:style>
  <w:style w:type="character" w:styleId="ListLabel1">
    <w:name w:val="ListLabel 1"/>
    <w:rPr>
      <w:sz w:val="20"/>
    </w:rPr>
  </w:style>
  <w:style w:type="character" w:styleId="ListLabel2">
    <w:name w:val="ListLabel 2"/>
    <w:rPr>
      <w:sz w:val="20"/>
      <w:szCs w:val="24"/>
    </w:rPr>
  </w:style>
  <w:style w:type="character" w:styleId="ListLabel3">
    <w:name w:val="ListLabel 3"/>
    <w:rPr>
      <w:rFonts w:cs="Symbol"/>
      <w:sz w:val="20"/>
    </w:rPr>
  </w:style>
  <w:style w:type="character" w:styleId="ListLabel4">
    <w:name w:val="ListLabel 4"/>
    <w:rPr>
      <w:sz w:val="20"/>
      <w:szCs w:val="24"/>
    </w:rPr>
  </w:style>
  <w:style w:type="character" w:styleId="ListLabel5">
    <w:name w:val="ListLabel 5"/>
    <w:rPr>
      <w:sz w:val="20"/>
    </w:rPr>
  </w:style>
  <w:style w:type="character" w:styleId="ListLabel6">
    <w:name w:val="ListLabel 6"/>
    <w:rPr>
      <w:sz w:val="20"/>
      <w:szCs w:val="24"/>
    </w:rPr>
  </w:style>
  <w:style w:type="character" w:styleId="ListLabel7">
    <w:name w:val="ListLabel 7"/>
    <w:rPr>
      <w:sz w:val="20"/>
    </w:rPr>
  </w:style>
  <w:style w:type="character" w:styleId="ListLabel8">
    <w:name w:val="ListLabel 8"/>
    <w:rPr>
      <w:sz w:val="20"/>
      <w:szCs w:val="24"/>
    </w:rPr>
  </w:style>
  <w:style w:type="character" w:styleId="ListLabel9">
    <w:name w:val="ListLabel 9"/>
    <w:rPr>
      <w:sz w:val="20"/>
    </w:rPr>
  </w:style>
  <w:style w:type="character" w:styleId="ListLabel10">
    <w:name w:val="ListLabel 10"/>
    <w:rPr>
      <w:sz w:val="20"/>
      <w:szCs w:val="24"/>
    </w:rPr>
  </w:style>
  <w:style w:type="character" w:styleId="ListLabel11">
    <w:name w:val="ListLabel 11"/>
    <w:rPr>
      <w:sz w:val="20"/>
    </w:rPr>
  </w:style>
  <w:style w:type="character" w:styleId="ListLabel12">
    <w:name w:val="ListLabel 12"/>
    <w:rPr>
      <w:sz w:val="20"/>
      <w:szCs w:val="24"/>
    </w:rPr>
  </w:style>
  <w:style w:type="character" w:styleId="ListLabel13">
    <w:name w:val="ListLabel 13"/>
    <w:rPr>
      <w:sz w:val="20"/>
    </w:rPr>
  </w:style>
  <w:style w:type="character" w:styleId="ListLabel14">
    <w:name w:val="ListLabel 14"/>
    <w:rPr>
      <w:sz w:val="20"/>
      <w:szCs w:val="24"/>
    </w:rPr>
  </w:style>
  <w:style w:type="character" w:styleId="ListLabel15">
    <w:name w:val="ListLabel 15"/>
    <w:rPr>
      <w:sz w:val="20"/>
    </w:rPr>
  </w:style>
  <w:style w:type="character" w:styleId="ListLabel16">
    <w:name w:val="ListLabel 16"/>
    <w:rPr>
      <w:sz w:val="20"/>
      <w:szCs w:val="24"/>
    </w:rPr>
  </w:style>
  <w:style w:type="character" w:styleId="ListLabel17">
    <w:name w:val="ListLabel 17"/>
    <w:rPr>
      <w:sz w:val="20"/>
    </w:rPr>
  </w:style>
  <w:style w:type="character" w:styleId="ListLabel18">
    <w:name w:val="ListLabel 18"/>
    <w:rPr>
      <w:sz w:val="20"/>
      <w:szCs w:val="24"/>
    </w:rPr>
  </w:style>
  <w:style w:type="character" w:styleId="ListLabel19">
    <w:name w:val="ListLabel 19"/>
    <w:rPr>
      <w:sz w:val="20"/>
    </w:rPr>
  </w:style>
  <w:style w:type="character" w:styleId="ListLabel20">
    <w:name w:val="ListLabel 20"/>
    <w:rPr>
      <w:sz w:val="20"/>
      <w:szCs w:val="24"/>
    </w:rPr>
  </w:style>
  <w:style w:type="character" w:styleId="ListLabel21">
    <w:name w:val="ListLabel 21"/>
    <w:rPr>
      <w:sz w:val="20"/>
    </w:rPr>
  </w:style>
  <w:style w:type="character" w:styleId="ListLabel22">
    <w:name w:val="ListLabel 22"/>
    <w:rPr>
      <w:sz w:val="20"/>
      <w:szCs w:val="24"/>
    </w:rPr>
  </w:style>
  <w:style w:type="character" w:styleId="ListLabel23">
    <w:name w:val="ListLabel 23"/>
    <w:rPr>
      <w:sz w:val="20"/>
    </w:rPr>
  </w:style>
  <w:style w:type="character" w:styleId="ListLabel24">
    <w:name w:val="ListLabel 24"/>
    <w:rPr>
      <w:sz w:val="20"/>
      <w:szCs w:val="24"/>
    </w:rPr>
  </w:style>
  <w:style w:type="character" w:styleId="ListLabel25">
    <w:name w:val="ListLabel 25"/>
    <w:rPr>
      <w:sz w:val="20"/>
    </w:rPr>
  </w:style>
  <w:style w:type="character" w:styleId="ListLabel26">
    <w:name w:val="ListLabel 26"/>
    <w:rPr>
      <w:sz w:val="20"/>
      <w:szCs w:val="24"/>
    </w:rPr>
  </w:style>
  <w:style w:type="character" w:styleId="ListLabel27">
    <w:name w:val="ListLabel 27"/>
    <w:rPr>
      <w:sz w:val="20"/>
    </w:rPr>
  </w:style>
  <w:style w:type="character" w:styleId="ListLabel28">
    <w:name w:val="ListLabel 28"/>
    <w:rPr>
      <w:sz w:val="20"/>
      <w:szCs w:val="24"/>
    </w:rPr>
  </w:style>
  <w:style w:type="character" w:styleId="ListLabel29">
    <w:name w:val="ListLabel 29"/>
    <w:rPr>
      <w:sz w:val="20"/>
    </w:rPr>
  </w:style>
  <w:style w:type="character" w:styleId="ListLabel30">
    <w:name w:val="ListLabel 30"/>
    <w:rPr>
      <w:sz w:val="20"/>
      <w:szCs w:val="24"/>
    </w:rPr>
  </w:style>
  <w:style w:type="character" w:styleId="ListLabel31">
    <w:name w:val="ListLabel 31"/>
    <w:rPr>
      <w:sz w:val="20"/>
    </w:rPr>
  </w:style>
  <w:style w:type="character" w:styleId="ListLabel32">
    <w:name w:val="ListLabel 32"/>
    <w:rPr>
      <w:sz w:val="20"/>
      <w:szCs w:val="24"/>
    </w:rPr>
  </w:style>
  <w:style w:type="character" w:styleId="ListLabel33">
    <w:name w:val="ListLabel 33"/>
    <w:rPr>
      <w:sz w:val="20"/>
    </w:rPr>
  </w:style>
  <w:style w:type="character" w:styleId="ListLabel34">
    <w:name w:val="ListLabel 34"/>
    <w:rPr>
      <w:sz w:val="20"/>
      <w:szCs w:val="24"/>
    </w:rPr>
  </w:style>
  <w:style w:type="character" w:styleId="ListLabel35">
    <w:name w:val="ListLabel 35"/>
    <w:rPr>
      <w:sz w:val="20"/>
    </w:rPr>
  </w:style>
  <w:style w:type="character" w:styleId="ListLabel36">
    <w:name w:val="ListLabel 36"/>
    <w:rPr>
      <w:sz w:val="20"/>
      <w:szCs w:val="24"/>
    </w:rPr>
  </w:style>
  <w:style w:type="character" w:styleId="ListLabel37">
    <w:name w:val="ListLabel 37"/>
    <w:rPr>
      <w:sz w:val="20"/>
    </w:rPr>
  </w:style>
  <w:style w:type="paragraph" w:styleId="Nadpis">
    <w:name w:val="Nadpis"/>
    <w:basedOn w:val="Normal"/>
    <w:next w:val="Tlotextu"/>
    <w:pPr>
      <w:keepNext/>
      <w:spacing w:before="240" w:after="120"/>
    </w:pPr>
    <w:rPr>
      <w:rFonts w:ascii="Arial" w:hAnsi="Arial" w:eastAsia="SimSun;宋体" w:cs="Lucida Sans"/>
      <w:sz w:val="28"/>
      <w:szCs w:val="28"/>
    </w:rPr>
  </w:style>
  <w:style w:type="paragraph" w:styleId="Tlotextu">
    <w:name w:val="Tělo textu"/>
    <w:basedOn w:val="Normal"/>
    <w:pPr>
      <w:spacing w:lineRule="auto" w:line="288" w:before="0" w:after="140"/>
    </w:pPr>
    <w:rPr>
      <w:rFonts w:ascii="Geneva;Arial" w:hAnsi="Geneva;Arial" w:eastAsia="Times New Roman" w:cs="Geneva;Arial"/>
      <w:color w:val="5D5D5D"/>
      <w:sz w:val="22"/>
    </w:rPr>
  </w:style>
  <w:style w:type="paragraph" w:styleId="Seznam">
    <w:name w:val="Seznam"/>
    <w:basedOn w:val="Tlotextu"/>
    <w:pPr/>
    <w:rPr>
      <w:rFonts w:cs="Lucida Sans"/>
    </w:rPr>
  </w:style>
  <w:style w:type="paragraph" w:styleId="Popisek">
    <w:name w:val="Popisek"/>
    <w:basedOn w:val="Normal"/>
    <w:pPr>
      <w:suppressLineNumbers/>
      <w:spacing w:before="120" w:after="120"/>
    </w:pPr>
    <w:rPr>
      <w:rFonts w:cs="Mangal"/>
      <w:i/>
      <w:iCs/>
      <w:sz w:val="24"/>
      <w:szCs w:val="24"/>
    </w:rPr>
  </w:style>
  <w:style w:type="paragraph" w:styleId="Rejstk">
    <w:name w:val="Rejstřík"/>
    <w:basedOn w:val="Normal"/>
    <w:pPr>
      <w:suppressLineNumbers/>
    </w:pPr>
    <w:rPr>
      <w:rFonts w:cs="Lucida Sans"/>
    </w:rPr>
  </w:style>
  <w:style w:type="paragraph" w:styleId="Titulek3">
    <w:name w:val="Titulek3"/>
    <w:basedOn w:val="Normal"/>
    <w:pPr>
      <w:suppressLineNumbers/>
      <w:spacing w:before="120" w:after="120"/>
    </w:pPr>
    <w:rPr>
      <w:rFonts w:cs="Lucida Sans"/>
      <w:i/>
      <w:iCs/>
      <w:sz w:val="24"/>
      <w:szCs w:val="24"/>
    </w:rPr>
  </w:style>
  <w:style w:type="paragraph" w:styleId="Titulek2">
    <w:name w:val="Titulek2"/>
    <w:basedOn w:val="Normal"/>
    <w:pPr>
      <w:suppressLineNumbers/>
      <w:spacing w:before="120" w:after="120"/>
    </w:pPr>
    <w:rPr>
      <w:rFonts w:cs="Lucida Sans"/>
      <w:i/>
      <w:iCs/>
      <w:sz w:val="24"/>
      <w:szCs w:val="24"/>
    </w:rPr>
  </w:style>
  <w:style w:type="paragraph" w:styleId="Titulek1">
    <w:name w:val="Titulek1"/>
    <w:basedOn w:val="Normal"/>
    <w:pPr>
      <w:suppressLineNumbers/>
      <w:spacing w:before="120" w:after="120"/>
    </w:pPr>
    <w:rPr>
      <w:rFonts w:cs="Lucida Sans"/>
      <w:i/>
      <w:iCs/>
      <w:sz w:val="24"/>
      <w:szCs w:val="24"/>
    </w:rPr>
  </w:style>
  <w:style w:type="paragraph" w:styleId="Zkladntext21">
    <w:name w:val="Základní text 21"/>
    <w:basedOn w:val="Normal"/>
    <w:pPr>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pPr>
    <w:rPr>
      <w:rFonts w:ascii="Geneva;Arial" w:hAnsi="Geneva;Arial" w:cs="Geneva;Arial"/>
      <w:sz w:val="20"/>
    </w:rPr>
  </w:style>
  <w:style w:type="paragraph" w:styleId="Zhlav">
    <w:name w:val="Záhlaví"/>
    <w:basedOn w:val="Normal"/>
    <w:pPr>
      <w:tabs>
        <w:tab w:val="center" w:pos="4536" w:leader="none"/>
        <w:tab w:val="right" w:pos="9072" w:leader="none"/>
      </w:tabs>
    </w:pPr>
    <w:rPr/>
  </w:style>
  <w:style w:type="paragraph" w:styleId="Zpat">
    <w:name w:val="Zápatí"/>
    <w:basedOn w:val="Normal"/>
    <w:pPr>
      <w:tabs>
        <w:tab w:val="center" w:pos="4536" w:leader="none"/>
        <w:tab w:val="right" w:pos="9072" w:leader="none"/>
      </w:tabs>
    </w:pPr>
    <w:rPr/>
  </w:style>
  <w:style w:type="paragraph" w:styleId="Rozvrendokumentu1">
    <w:name w:val="Rozvržení dokumentu1"/>
    <w:basedOn w:val="Normal"/>
    <w:pPr>
      <w:shd w:fill="000080" w:val="clear"/>
    </w:pPr>
    <w:rPr>
      <w:rFonts w:ascii="Tahoma" w:hAnsi="Tahoma" w:cs="Tahoma"/>
      <w:sz w:val="20"/>
    </w:rPr>
  </w:style>
  <w:style w:type="paragraph" w:styleId="Textbubliny">
    <w:name w:val="Text bubliny"/>
    <w:basedOn w:val="Normal"/>
    <w:pPr/>
    <w:rPr>
      <w:rFonts w:ascii="Tahoma" w:hAnsi="Tahoma" w:cs="Tahoma"/>
      <w:sz w:val="16"/>
      <w:szCs w:val="16"/>
    </w:rPr>
  </w:style>
  <w:style w:type="paragraph" w:styleId="Normal1">
    <w:name w:val="Normal1"/>
    <w:pPr>
      <w:widowControl w:val="false"/>
      <w:suppressAutoHyphens w:val="true"/>
      <w:bidi w:val="0"/>
      <w:jc w:val="left"/>
    </w:pPr>
    <w:rPr>
      <w:rFonts w:ascii="Tahoma" w:hAnsi="Tahoma" w:eastAsia="Times New Roman" w:cs="Tahoma"/>
      <w:color w:val="000000"/>
      <w:sz w:val="24"/>
      <w:szCs w:val="24"/>
      <w:lang w:val="cs-CZ" w:eastAsia="zh-CN" w:bidi="ar-SA"/>
    </w:rPr>
  </w:style>
  <w:style w:type="paragraph" w:styleId="Normlnweb">
    <w:name w:val="Normální (web)"/>
    <w:basedOn w:val="Normal"/>
    <w:pPr>
      <w:spacing w:before="280" w:after="280"/>
    </w:pPr>
    <w:rPr>
      <w:rFonts w:ascii="Times New Roman" w:hAnsi="Times New Roman" w:eastAsia="Times New Roman" w:cs="Times New Roman"/>
      <w:szCs w:val="24"/>
      <w:lang w:val="cs-CZ"/>
    </w:rPr>
  </w:style>
  <w:style w:type="paragraph" w:styleId="ZZatekformule">
    <w:name w:val="z-Začátek formuláře"/>
    <w:basedOn w:val="Normal"/>
    <w:next w:val="Normal"/>
    <w:pPr>
      <w:pBdr>
        <w:top w:val="nil"/>
        <w:left w:val="nil"/>
        <w:bottom w:val="single" w:sz="4" w:space="1" w:color="000001"/>
        <w:right w:val="nil"/>
      </w:pBdr>
      <w:jc w:val="center"/>
    </w:pPr>
    <w:rPr>
      <w:rFonts w:ascii="Arial" w:hAnsi="Arial" w:eastAsia="Times New Roman" w:cs="Arial"/>
      <w:vanish/>
      <w:sz w:val="16"/>
      <w:szCs w:val="16"/>
      <w:lang w:val="cs-CZ"/>
    </w:rPr>
  </w:style>
  <w:style w:type="paragraph" w:styleId="ZKonecformule">
    <w:name w:val="z-Konec formuláře"/>
    <w:basedOn w:val="Normal"/>
    <w:next w:val="Normal"/>
    <w:pPr>
      <w:pBdr>
        <w:top w:val="single" w:sz="4" w:space="1" w:color="000001"/>
        <w:left w:val="nil"/>
        <w:bottom w:val="nil"/>
        <w:right w:val="nil"/>
      </w:pBdr>
      <w:jc w:val="center"/>
    </w:pPr>
    <w:rPr>
      <w:rFonts w:ascii="Arial" w:hAnsi="Arial" w:eastAsia="Times New Roman" w:cs="Arial"/>
      <w:vanish/>
      <w:sz w:val="16"/>
      <w:szCs w:val="16"/>
      <w:lang w:val="cs-CZ"/>
    </w:rPr>
  </w:style>
  <w:style w:type="paragraph" w:styleId="Imgnews">
    <w:name w:val="imgnews"/>
    <w:basedOn w:val="Normal"/>
    <w:pPr>
      <w:spacing w:before="280" w:after="280"/>
    </w:pPr>
    <w:rPr>
      <w:rFonts w:ascii="Times New Roman" w:hAnsi="Times New Roman" w:eastAsia="Times New Roman" w:cs="Times New Roman"/>
      <w:szCs w:val="24"/>
      <w:lang w:val="cs-CZ"/>
    </w:rPr>
  </w:style>
  <w:style w:type="paragraph" w:styleId="Seznamsodrkami1">
    <w:name w:val="Seznam s odrážkami1"/>
    <w:basedOn w:val="Normal"/>
    <w:pPr/>
    <w:rPr/>
  </w:style>
  <w:style w:type="paragraph" w:styleId="Ilr">
    <w:name w:val="il_r"/>
    <w:basedOn w:val="Normal"/>
    <w:pPr>
      <w:spacing w:before="280" w:after="280"/>
    </w:pPr>
    <w:rPr>
      <w:rFonts w:ascii="Times New Roman" w:hAnsi="Times New Roman" w:eastAsia="Times New Roman" w:cs="Times New Roman"/>
      <w:szCs w:val="24"/>
      <w:lang w:val="cs-CZ"/>
    </w:rPr>
  </w:style>
  <w:style w:type="paragraph" w:styleId="Pedformtovantext">
    <w:name w:val="Předformátovaný text"/>
    <w:basedOn w:val="Normal"/>
    <w:pPr>
      <w:spacing w:before="0" w:after="0"/>
    </w:pPr>
    <w:rPr>
      <w:rFonts w:ascii="Courier New" w:hAnsi="Courier New" w:eastAsia="Courier New" w:cs="Courier New"/>
      <w:sz w:val="20"/>
      <w:szCs w:val="20"/>
    </w:rPr>
  </w:style>
  <w:style w:type="paragraph" w:styleId="FormtovanvHTML">
    <w:name w:val="Formátovaný v HTML"/>
    <w:basedOn w:val="Normal"/>
    <w:pPr>
      <w:widowContro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pPr>
    <w:rPr>
      <w:rFonts w:ascii="Courier New" w:hAnsi="Courier New" w:eastAsia="Times New Roman" w:cs="Courier New"/>
      <w:sz w:val="20"/>
      <w:lang w:val="cs-CZ"/>
    </w:rPr>
  </w:style>
  <w:style w:type="paragraph" w:styleId="Textkomente1">
    <w:name w:val="Text komentáře1"/>
    <w:basedOn w:val="Normal"/>
    <w:pPr/>
    <w:rPr>
      <w:sz w:val="20"/>
    </w:rPr>
  </w:style>
  <w:style w:type="paragraph" w:styleId="Pedmtkomente">
    <w:name w:val="Předmět komentáře"/>
    <w:basedOn w:val="Textkomente1"/>
    <w:pPr/>
    <w:rPr>
      <w:b/>
      <w:bCs/>
    </w:rPr>
  </w:style>
  <w:style w:type="paragraph" w:styleId="Heading2A">
    <w:name w:val="Heading 2 A"/>
    <w:next w:val="Normal"/>
    <w:pPr>
      <w:keepNext/>
      <w:widowControl w:val="false"/>
      <w:tabs>
        <w:tab w:val="left" w:pos="576" w:leader="none"/>
      </w:tabs>
      <w:suppressAutoHyphens w:val="true"/>
      <w:bidi w:val="0"/>
      <w:spacing w:lineRule="auto" w:line="276"/>
      <w:ind w:left="0" w:right="992" w:hanging="0"/>
      <w:jc w:val="left"/>
    </w:pPr>
    <w:rPr>
      <w:rFonts w:ascii="Calibri" w:hAnsi="Calibri" w:eastAsia="ヒラギノ角ゴ Pro W3;Times New Roman" w:cs="Calibri"/>
      <w:b/>
      <w:color w:val="000000"/>
      <w:sz w:val="24"/>
      <w:szCs w:val="24"/>
      <w:lang w:val="cs-CZ" w:eastAsia="zh-CN" w:bidi="ar-SA"/>
    </w:rPr>
  </w:style>
  <w:style w:type="paragraph" w:styleId="FreeFormA">
    <w:name w:val="Free Form A"/>
    <w:pPr>
      <w:widowControl/>
      <w:suppressAutoHyphens w:val="true"/>
      <w:bidi w:val="0"/>
      <w:jc w:val="left"/>
    </w:pPr>
    <w:rPr>
      <w:rFonts w:ascii="Helvetica" w:hAnsi="Helvetica" w:eastAsia="ヒラギノ角ゴ Pro W3;Times New Roman" w:cs="Helvetica"/>
      <w:color w:val="000000"/>
      <w:sz w:val="24"/>
      <w:szCs w:val="20"/>
      <w:lang w:val="en-US" w:eastAsia="zh-CN" w:bidi="ar-SA"/>
    </w:rPr>
  </w:style>
  <w:style w:type="paragraph" w:styleId="Odstavecseseznamem">
    <w:name w:val="Odstavec se seznamem"/>
    <w:basedOn w:val="Normal"/>
    <w:pPr>
      <w:ind w:left="708" w:right="0" w:hanging="0"/>
    </w:pPr>
    <w:rPr/>
  </w:style>
  <w:style w:type="paragraph" w:styleId="Citace">
    <w:name w:val="Citace"/>
    <w:basedOn w:val="Normal"/>
    <w:pPr>
      <w:spacing w:before="0" w:after="283"/>
      <w:ind w:left="567" w:right="567" w:hanging="0"/>
    </w:pPr>
    <w:rPr/>
  </w:style>
  <w:style w:type="paragraph" w:styleId="Obsahtabulky">
    <w:name w:val="Obsah tabulky"/>
    <w:basedOn w:val="Normal"/>
    <w:pPr/>
    <w:rPr/>
  </w:style>
  <w:style w:type="paragraph" w:styleId="Nadpistabulky">
    <w:name w:val="Nadpis tabulky"/>
    <w:basedOn w:val="Obsahtabulky"/>
    <w:pPr/>
    <w:rPr/>
  </w:style>
  <w:style w:type="numbering" w:styleId="WW8Num1">
    <w:name w:val="WW8Num1"/>
  </w:style>
  <w:style w:type="numbering" w:styleId="WW8Num2">
    <w:name w:val="WW8Num2"/>
  </w:style>
  <w:style w:type="numbering" w:styleId="WW8Num3">
    <w:name w:val="WW8Num3"/>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29.jpeg"/><Relationship Id="rId3" Type="http://schemas.openxmlformats.org/officeDocument/2006/relationships/hyperlink" Target="http://artcam.cz/fusi/" TargetMode="External"/><Relationship Id="rId4" Type="http://schemas.openxmlformats.org/officeDocument/2006/relationships/image" Target="media/image30.jpeg"/><Relationship Id="rId5" Type="http://schemas.openxmlformats.org/officeDocument/2006/relationships/image" Target="media/image31.jpeg"/><Relationship Id="rId6" Type="http://schemas.openxmlformats.org/officeDocument/2006/relationships/image" Target="media/image32.png"/><Relationship Id="rId7" Type="http://schemas.openxmlformats.org/officeDocument/2006/relationships/hyperlink" Target="mailto:hedvika.petrzelkova@artcam.cz" TargetMode="External"/><Relationship Id="rId8" Type="http://schemas.openxmlformats.org/officeDocument/2006/relationships/hyperlink" Target="http://www.artcam.cz/" TargetMode="Externa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http://www.artcam.cz/" TargetMode="External"/><Relationship Id="rId2" Type="http://schemas.openxmlformats.org/officeDocument/2006/relationships/hyperlink" Target="mailto:alena.vokounova@artcam.cz" TargetMode="External"/>
</Relationships>
</file>

<file path=word/_rels/header1.xml.rels><?xml version="1.0" encoding="UTF-8"?>
<Relationships xmlns="http://schemas.openxmlformats.org/package/2006/relationships"><Relationship Id="rId1" Type="http://schemas.openxmlformats.org/officeDocument/2006/relationships/image" Target="media/image33.png"/>
</Relationships>
</file>

<file path=docProps/app.xml><?xml version="1.0" encoding="utf-8"?>
<Properties xmlns="http://schemas.openxmlformats.org/officeDocument/2006/extended-properties" xmlns:vt="http://schemas.openxmlformats.org/officeDocument/2006/docPropsVTypes">
  <Template>Normal</Template>
  <TotalTime>1860</TotalTime>
  <Application>LibreOffice/4.2.5.2$Windows_x86 LibreOffice_project/6ff819b65674ae6c83f3cbab9e4a4c2b292a7a94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2014-03-19T17:57:00Z</dcterms:created>
  <dc:creator>Artcam</dc:creator>
  <dc:language>cs-CZ</dc:language>
  <cp:lastModifiedBy>Hedvika</cp:lastModifiedBy>
  <cp:lastPrinted>2014-03-19T17:11:00Z</cp:lastPrinted>
  <dcterms:modified xsi:type="dcterms:W3CDTF">2014-03-24T19:30:00Z</dcterms:modified>
  <cp:revision>11</cp:revision>
  <dc:title> </dc:title>
</cp:coreProperties>
</file>