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6.png" ContentType="image/png"/>
  <Override PartName="/word/media/image5.jpeg" ContentType="image/jpeg"/>
  <Override PartName="/word/media/image4.jpeg" ContentType="image/jpe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jc w:val="left"/>
        <w:rPr>
          <w:rFonts w:cs="Calibri" w:ascii="Arial" w:hAnsi="Arial"/>
          <w:b/>
          <w:color w:val="000000"/>
          <w:sz w:val="22"/>
          <w:szCs w:val="22"/>
          <w:lang w:val="cs-CZ" w:bidi="ar-SA"/>
        </w:rPr>
      </w:pPr>
      <w:r>
        <w:rPr>
          <w:rFonts w:cs="Calibri" w:ascii="Arial" w:hAnsi="Arial"/>
          <w:b/>
          <w:color w:val="000000"/>
          <w:sz w:val="22"/>
          <w:szCs w:val="22"/>
          <w:lang w:val="cs-CZ" w:bidi="ar-SA"/>
        </w:rPr>
      </w:r>
    </w:p>
    <w:p>
      <w:pPr>
        <w:pStyle w:val="Tlotextu"/>
        <w:spacing w:lineRule="auto" w:line="360"/>
        <w:jc w:val="left"/>
        <w:rPr>
          <w:rFonts w:ascii="Arial" w:hAnsi="Arial"/>
          <w:color w:val="000000"/>
          <w:sz w:val="22"/>
          <w:szCs w:val="22"/>
          <w:lang w:val="cs-CZ" w:bidi="ar-SA"/>
        </w:rPr>
      </w:pPr>
      <w:r>
        <w:rPr>
          <w:rFonts w:ascii="Arial" w:hAnsi="Arial"/>
          <w:color w:val="000000"/>
          <w:sz w:val="22"/>
          <w:szCs w:val="22"/>
          <w:lang w:val="cs-CZ" w:bidi="ar-SA"/>
        </w:rPr>
      </w:r>
    </w:p>
    <w:p>
      <w:pPr>
        <w:pStyle w:val="Tlotextu"/>
        <w:spacing w:lineRule="auto" w:line="360"/>
        <w:jc w:val="center"/>
        <w:rPr>
          <w:rFonts w:eastAsia="Times" w:cs="Times" w:ascii="Arial" w:hAnsi="Arial"/>
          <w:b/>
          <w:bCs/>
          <w:i w:val="false"/>
          <w:caps w:val="false"/>
          <w:smallCaps w:val="false"/>
          <w:color w:val="000000"/>
          <w:spacing w:val="0"/>
          <w:sz w:val="32"/>
          <w:szCs w:val="32"/>
          <w:u w:val="none"/>
          <w:lang w:val="cs-CZ" w:eastAsia="zh-CN" w:bidi="ar-SA"/>
        </w:rPr>
      </w:pPr>
      <w:r>
        <w:rPr>
          <w:rFonts w:eastAsia="Times" w:cs="Times" w:ascii="Arial" w:hAnsi="Arial"/>
          <w:b/>
          <w:bCs/>
          <w:i w:val="false"/>
          <w:caps w:val="false"/>
          <w:smallCaps w:val="false"/>
          <w:color w:val="000000"/>
          <w:spacing w:val="0"/>
          <w:sz w:val="26"/>
          <w:szCs w:val="26"/>
          <w:u w:val="none"/>
          <w:lang w:val="cs-CZ" w:eastAsia="zh-CN" w:bidi="ar-SA"/>
        </w:rPr>
        <w:t>Film Distribution Arcam uvádí</w:t>
      </w:r>
      <w:r>
        <w:rPr>
          <w:rFonts w:eastAsia="Times" w:cs="Times" w:ascii="Arial" w:hAnsi="Arial"/>
          <w:b/>
          <w:bCs/>
          <w:i w:val="false"/>
          <w:caps w:val="false"/>
          <w:smallCaps w:val="false"/>
          <w:color w:val="000000"/>
          <w:spacing w:val="0"/>
          <w:sz w:val="22"/>
          <w:szCs w:val="22"/>
          <w:u w:val="none"/>
          <w:lang w:val="cs-CZ" w:eastAsia="zh-CN" w:bidi="ar-SA"/>
        </w:rPr>
        <w:br/>
      </w:r>
      <w:r>
        <w:rPr>
          <w:rFonts w:eastAsia="Times" w:cs="Times" w:ascii="Arial" w:hAnsi="Arial"/>
          <w:b/>
          <w:bCs/>
          <w:i w:val="false"/>
          <w:caps w:val="false"/>
          <w:smallCaps w:val="false"/>
          <w:color w:val="000000"/>
          <w:spacing w:val="0"/>
          <w:sz w:val="32"/>
          <w:szCs w:val="32"/>
          <w:u w:val="none"/>
          <w:lang w:val="cs-CZ" w:eastAsia="zh-CN" w:bidi="ar-SA"/>
        </w:rPr>
        <w:t xml:space="preserve"> P A R A D I S E  T R I P S </w:t>
      </w:r>
    </w:p>
    <w:p>
      <w:pPr>
        <w:pStyle w:val="Tlotextu"/>
        <w:spacing w:lineRule="auto" w:line="360"/>
        <w:jc w:val="center"/>
        <w:rPr>
          <w:rStyle w:val="Silnzdraznn"/>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pPr>
      <w:r>
        <w:rPr>
          <w:rFonts w:eastAsia="Times" w:cs="Times" w:ascii="Arial" w:hAnsi="Arial"/>
          <w:b/>
          <w:bCs/>
          <w:i w:val="false"/>
          <w:caps w:val="false"/>
          <w:smallCaps w:val="false"/>
          <w:color w:val="000000"/>
          <w:spacing w:val="0"/>
          <w:sz w:val="22"/>
          <w:szCs w:val="22"/>
          <w:u w:val="none"/>
          <w:lang w:val="cs-CZ" w:eastAsia="zh-CN" w:bidi="ar-SA"/>
        </w:rPr>
        <w:t xml:space="preserve">(režie: </w:t>
      </w:r>
      <w:r>
        <w:rPr>
          <w:rStyle w:val="Silnzdraznn"/>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t>Raf Reyntjens, premiéra: 2. 6. 2016)</w:t>
      </w:r>
    </w:p>
    <w:p>
      <w:pPr>
        <w:pStyle w:val="Tlotextu"/>
        <w:spacing w:lineRule="auto" w:line="360"/>
        <w:jc w:val="center"/>
        <w:rPr>
          <w:rFonts w:eastAsia="Times" w:cs="Times" w:ascii="Arial" w:hAnsi="Arial"/>
          <w:b/>
          <w:bCs/>
          <w:i/>
          <w:iCs/>
          <w:caps w:val="false"/>
          <w:smallCaps w:val="false"/>
          <w:color w:val="000000"/>
          <w:spacing w:val="0"/>
          <w:sz w:val="26"/>
          <w:szCs w:val="26"/>
          <w:lang w:val="cs-CZ" w:eastAsia="zh-CN" w:bidi="ar-SA"/>
        </w:rPr>
      </w:pPr>
      <w:r>
        <w:rPr>
          <w:rFonts w:eastAsia="Times" w:cs="Times" w:ascii="Arial" w:hAnsi="Arial"/>
          <w:b/>
          <w:bCs/>
          <w:i/>
          <w:iCs/>
          <w:caps w:val="false"/>
          <w:smallCaps w:val="false"/>
          <w:color w:val="000000"/>
          <w:spacing w:val="0"/>
          <w:sz w:val="26"/>
          <w:szCs w:val="26"/>
          <w:lang w:val="cs-CZ" w:eastAsia="zh-CN" w:bidi="ar-SA"/>
        </w:rPr>
        <w:t xml:space="preserve">Cesta do ráje je někdy hodně klikatá  </w:t>
      </w:r>
    </w:p>
    <w:p>
      <w:pPr>
        <w:pStyle w:val="Tlotextu"/>
        <w:spacing w:lineRule="auto" w:line="360" w:before="0" w:after="150"/>
        <w:ind w:left="0" w:right="0" w:hanging="0"/>
        <w:jc w:val="left"/>
        <w:rPr>
          <w:rFonts w:eastAsia="Times" w:cs="Times" w:ascii="Arial" w:hAnsi="Arial"/>
          <w:b w:val="false"/>
          <w:bCs/>
          <w:i w:val="false"/>
          <w:iCs/>
          <w:caps w:val="false"/>
          <w:smallCaps w:val="false"/>
          <w:color w:val="000000"/>
          <w:spacing w:val="0"/>
          <w:sz w:val="22"/>
          <w:szCs w:val="22"/>
          <w:u w:val="none"/>
          <w:lang w:val="cs-CZ" w:eastAsia="zh-CN" w:bidi="ar-SA"/>
        </w:rPr>
      </w:pPr>
      <w:r>
        <w:rPr>
          <w:rFonts w:eastAsia="Times" w:cs="Times" w:ascii="Arial" w:hAnsi="Arial"/>
          <w:b w:val="false"/>
          <w:bCs/>
          <w:i w:val="false"/>
          <w:iCs/>
          <w:caps w:val="false"/>
          <w:smallCaps w:val="false"/>
          <w:color w:val="000000"/>
          <w:spacing w:val="0"/>
          <w:sz w:val="22"/>
          <w:szCs w:val="22"/>
          <w:u w:val="none"/>
          <w:lang w:val="cs-CZ" w:eastAsia="zh-CN" w:bidi="ar-SA"/>
        </w:rPr>
        <w:tab/>
        <w:t xml:space="preserve">Hlavním hrdinou belgické komedie je Mario, věčně zachmuřený a nevrlý řidič dálkového autobusu. Mario vozil svým autobusem celý život důchodce k moři  a teď se sám chystá na odpočinek. Jako poslední kšeft přijme speciální zakázku. Do kempu k moři totiž místo spořádaných občanů veze partičku hlasité mládeže směřující na hudební festival. </w:t>
        <w:br/>
        <w:tab/>
        <w:t>Vzájemná nevraživost na sebe nedá dlouho čekat. Jenže tahle poslední výprava autobusu Paradise Trips dá Mariovi šanci vzpomenout si, jaké to je radovat se, užívat si života, oprostit se od starostí, a taky díky ní dostane druhou šanci najít cestu ke svému synovi, kterého roky neviděl a nikdy mu nedokázal říct, že ho má rád.</w:t>
      </w:r>
    </w:p>
    <w:p>
      <w:pPr>
        <w:pStyle w:val="Tlotextu"/>
        <w:spacing w:lineRule="auto" w:line="360" w:before="0" w:after="150"/>
        <w:ind w:left="0" w:right="0" w:hanging="0"/>
        <w:jc w:val="left"/>
        <w:rPr>
          <w:rFonts w:ascii="Arial" w:hAnsi="Arial"/>
          <w:color w:val="000000"/>
          <w:sz w:val="22"/>
          <w:szCs w:val="22"/>
          <w:lang w:val="cs-CZ" w:bidi="ar-SA"/>
        </w:rPr>
      </w:pPr>
      <w:r>
        <w:rPr>
          <w:rFonts w:ascii="Arial" w:hAnsi="Arial"/>
          <w:color w:val="000000"/>
          <w:sz w:val="22"/>
          <w:szCs w:val="22"/>
          <w:lang w:val="cs-CZ" w:bidi="ar-SA"/>
        </w:rPr>
        <w:drawing>
          <wp:anchor behindDoc="0" distT="0" distB="0" distL="0" distR="0" simplePos="0" locked="0" layoutInCell="1" allowOverlap="1" relativeHeight="8">
            <wp:simplePos x="0" y="0"/>
            <wp:positionH relativeFrom="column">
              <wp:posOffset>678815</wp:posOffset>
            </wp:positionH>
            <wp:positionV relativeFrom="paragraph">
              <wp:posOffset>114300</wp:posOffset>
            </wp:positionV>
            <wp:extent cx="5295900" cy="318770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295900" cy="3187700"/>
                    </a:xfrm>
                    <a:prstGeom prst="rect">
                      <a:avLst/>
                    </a:prstGeom>
                    <a:noFill/>
                    <a:ln w="9525">
                      <a:noFill/>
                      <a:miter lim="800000"/>
                      <a:headEnd/>
                      <a:tailEnd/>
                    </a:ln>
                  </pic:spPr>
                </pic:pic>
              </a:graphicData>
            </a:graphic>
          </wp:anchor>
        </w:drawing>
      </w:r>
    </w:p>
    <w:p>
      <w:pPr>
        <w:pStyle w:val="Tlotextu"/>
        <w:spacing w:lineRule="auto" w:line="360" w:before="0" w:after="150"/>
        <w:ind w:left="0" w:right="0" w:hanging="0"/>
        <w:jc w:val="left"/>
        <w:rPr>
          <w:rFonts w:ascii="Arial" w:hAnsi="Arial"/>
          <w:color w:val="000000"/>
          <w:sz w:val="22"/>
          <w:szCs w:val="22"/>
          <w:lang w:val="cs-CZ" w:bidi="ar-SA"/>
        </w:rPr>
      </w:pPr>
      <w:r>
        <w:rPr>
          <w:rFonts w:ascii="Arial" w:hAnsi="Arial"/>
          <w:color w:val="000000"/>
          <w:sz w:val="22"/>
          <w:szCs w:val="22"/>
          <w:lang w:val="cs-CZ" w:bidi="ar-SA"/>
        </w:rPr>
      </w:r>
    </w:p>
    <w:p>
      <w:pPr>
        <w:pStyle w:val="Tlotextu"/>
        <w:spacing w:lineRule="auto" w:line="360" w:before="0" w:after="150"/>
        <w:ind w:left="0" w:right="0" w:hanging="0"/>
        <w:jc w:val="left"/>
        <w:rPr>
          <w:rFonts w:ascii="Arial" w:hAnsi="Arial"/>
          <w:color w:val="000000"/>
          <w:sz w:val="22"/>
          <w:szCs w:val="22"/>
          <w:lang w:val="cs-CZ" w:bidi="ar-SA"/>
        </w:rPr>
      </w:pPr>
      <w:r>
        <w:rPr>
          <w:rFonts w:ascii="Arial" w:hAnsi="Arial"/>
          <w:color w:val="000000"/>
          <w:sz w:val="22"/>
          <w:szCs w:val="22"/>
          <w:lang w:val="cs-CZ" w:bidi="ar-SA"/>
        </w:rPr>
      </w:r>
    </w:p>
    <w:p>
      <w:pPr>
        <w:pStyle w:val="Tlotextu"/>
        <w:spacing w:lineRule="auto" w:line="360" w:before="0" w:after="150"/>
        <w:ind w:left="0" w:right="0" w:hanging="0"/>
        <w:jc w:val="left"/>
        <w:rPr>
          <w:rFonts w:ascii="Arial" w:hAnsi="Arial"/>
          <w:color w:val="000000"/>
          <w:sz w:val="22"/>
          <w:szCs w:val="22"/>
          <w:lang w:val="cs-CZ" w:bidi="ar-SA"/>
        </w:rPr>
      </w:pPr>
      <w:r>
        <w:rPr>
          <w:rFonts w:ascii="Arial" w:hAnsi="Arial"/>
          <w:color w:val="000000"/>
          <w:sz w:val="22"/>
          <w:szCs w:val="22"/>
          <w:lang w:val="cs-CZ" w:bidi="ar-SA"/>
        </w:rPr>
      </w:r>
    </w:p>
    <w:p>
      <w:pPr>
        <w:pStyle w:val="Tlotextu"/>
        <w:spacing w:lineRule="auto" w:line="360" w:before="0" w:after="150"/>
        <w:ind w:left="0" w:right="0" w:hanging="0"/>
        <w:jc w:val="left"/>
        <w:rPr>
          <w:rFonts w:ascii="Arial" w:hAnsi="Arial"/>
          <w:color w:val="000000"/>
          <w:sz w:val="22"/>
          <w:szCs w:val="22"/>
          <w:lang w:val="cs-CZ" w:bidi="ar-SA"/>
        </w:rPr>
      </w:pPr>
      <w:r>
        <w:rPr>
          <w:rFonts w:ascii="Arial" w:hAnsi="Arial"/>
          <w:color w:val="000000"/>
          <w:sz w:val="22"/>
          <w:szCs w:val="22"/>
          <w:lang w:val="cs-CZ" w:bidi="ar-SA"/>
        </w:rPr>
      </w:r>
    </w:p>
    <w:p>
      <w:pPr>
        <w:pStyle w:val="Tlotextu"/>
        <w:spacing w:lineRule="auto" w:line="360" w:before="0" w:after="150"/>
        <w:ind w:left="0" w:right="0" w:hanging="0"/>
        <w:jc w:val="left"/>
        <w:rPr>
          <w:rFonts w:ascii="Arial" w:hAnsi="Arial"/>
          <w:color w:val="000000"/>
          <w:sz w:val="22"/>
          <w:szCs w:val="22"/>
          <w:lang w:val="cs-CZ" w:bidi="ar-SA"/>
        </w:rPr>
      </w:pPr>
      <w:r>
        <w:rPr>
          <w:rFonts w:ascii="Arial" w:hAnsi="Arial"/>
          <w:color w:val="000000"/>
          <w:sz w:val="22"/>
          <w:szCs w:val="22"/>
          <w:lang w:val="cs-CZ" w:bidi="ar-SA"/>
        </w:rPr>
      </w:r>
    </w:p>
    <w:p>
      <w:pPr>
        <w:pStyle w:val="Tlotextu"/>
        <w:spacing w:lineRule="auto" w:line="360" w:before="0" w:after="150"/>
        <w:ind w:left="0" w:right="0" w:hanging="0"/>
        <w:jc w:val="left"/>
        <w:rPr>
          <w:rFonts w:eastAsia="Times" w:cs="Times" w:ascii="Arial" w:hAnsi="Arial"/>
          <w:b w:val="false"/>
          <w:bCs/>
          <w:i w:val="false"/>
          <w:iCs/>
          <w:caps w:val="false"/>
          <w:smallCaps w:val="false"/>
          <w:color w:val="000000"/>
          <w:spacing w:val="0"/>
          <w:sz w:val="22"/>
          <w:szCs w:val="22"/>
          <w:u w:val="none"/>
          <w:lang w:val="cs-CZ" w:eastAsia="zh-CN" w:bidi="ar-SA"/>
        </w:rPr>
      </w:pPr>
      <w:r>
        <w:rPr>
          <w:rFonts w:eastAsia="Times" w:cs="Times" w:ascii="Arial" w:hAnsi="Arial"/>
          <w:b w:val="false"/>
          <w:bCs/>
          <w:i w:val="false"/>
          <w:iCs/>
          <w:caps w:val="false"/>
          <w:smallCaps w:val="false"/>
          <w:color w:val="000000"/>
          <w:spacing w:val="0"/>
          <w:sz w:val="22"/>
          <w:szCs w:val="22"/>
          <w:u w:val="none"/>
          <w:lang w:val="cs-CZ" w:eastAsia="zh-CN" w:bidi="ar-SA"/>
        </w:rPr>
        <w:br/>
        <w:br/>
        <w:br/>
        <w:br/>
        <w:br/>
        <w:br/>
      </w:r>
    </w:p>
    <w:p>
      <w:pPr>
        <w:pStyle w:val="Tlotextu"/>
        <w:spacing w:lineRule="auto" w:line="360" w:before="0" w:after="150"/>
        <w:ind w:left="0" w:right="0" w:hanging="0"/>
        <w:jc w:val="left"/>
        <w:rPr>
          <w:rFonts w:eastAsia="Times" w:cs="Times" w:ascii="Arial" w:hAnsi="Arial"/>
          <w:b w:val="false"/>
          <w:i w:val="false"/>
          <w:iCs/>
          <w:caps w:val="false"/>
          <w:smallCaps w:val="false"/>
          <w:color w:val="000000"/>
          <w:spacing w:val="0"/>
          <w:sz w:val="22"/>
          <w:szCs w:val="22"/>
          <w:lang w:val="cs-CZ" w:eastAsia="zh-CN" w:bidi="ar-SA"/>
        </w:rPr>
      </w:pPr>
      <w:r>
        <w:rPr>
          <w:rFonts w:ascii="Arial" w:hAnsi="Arial"/>
          <w:i/>
          <w:iCs/>
          <w:color w:val="000000"/>
          <w:sz w:val="22"/>
          <w:szCs w:val="22"/>
          <w:shd w:fill="FFFFFF" w:val="clear"/>
          <w:lang w:val="cs-CZ" w:bidi="ar-SA"/>
        </w:rPr>
        <w:t>„</w:t>
      </w:r>
      <w:r>
        <w:rPr>
          <w:rFonts w:ascii="Arial" w:hAnsi="Arial"/>
          <w:i/>
          <w:iCs/>
          <w:color w:val="000000"/>
          <w:sz w:val="22"/>
          <w:szCs w:val="22"/>
          <w:shd w:fill="FFFFFF" w:val="clear"/>
          <w:lang w:val="cs-CZ" w:bidi="ar-SA"/>
        </w:rPr>
        <w:t>Paradise Trips je tragikom</w:t>
      </w:r>
      <w:r>
        <w:rPr>
          <w:rFonts w:ascii="Arial" w:hAnsi="Arial"/>
          <w:i/>
          <w:iCs/>
          <w:color w:val="000000"/>
          <w:sz w:val="22"/>
          <w:szCs w:val="22"/>
          <w:lang w:val="cs-CZ" w:bidi="ar-SA"/>
        </w:rPr>
        <w:t xml:space="preserve">ický příběh o odmítnutí a přijetí, o ideologiích a (sub)kulturách. V prvé řadě </w:t>
        <w:br/>
        <w:t>je to však intimní a zároveň univerzální portrét mezigeneračního konfliktu, v jehož centru stojí narušené vztahy mezi konzervativním otcem a jeho alternativu vyznávajícím synem</w:t>
      </w:r>
      <w:r>
        <w:rPr>
          <w:rFonts w:ascii="Arial" w:hAnsi="Arial"/>
          <w:i w:val="false"/>
          <w:iCs w:val="false"/>
          <w:color w:val="000000"/>
          <w:sz w:val="22"/>
          <w:szCs w:val="22"/>
          <w:lang w:val="cs-CZ" w:bidi="ar-SA"/>
        </w:rPr>
        <w:t xml:space="preserve">,“ říká o svém filmu režisér </w:t>
      </w:r>
      <w:r>
        <w:rPr>
          <w:rFonts w:ascii="Arial" w:hAnsi="Arial"/>
          <w:i/>
          <w:iCs/>
          <w:color w:val="000000"/>
          <w:sz w:val="22"/>
          <w:szCs w:val="22"/>
          <w:lang w:val="cs-CZ" w:bidi="ar-SA"/>
        </w:rPr>
        <w:t xml:space="preserve"> </w:t>
      </w:r>
      <w:r>
        <w:rPr>
          <w:rFonts w:eastAsia="Times" w:cs="Times" w:ascii="Arial" w:hAnsi="Arial"/>
          <w:b w:val="false"/>
          <w:i w:val="false"/>
          <w:iCs/>
          <w:caps w:val="false"/>
          <w:smallCaps w:val="false"/>
          <w:color w:val="000000"/>
          <w:spacing w:val="0"/>
          <w:sz w:val="22"/>
          <w:szCs w:val="22"/>
          <w:lang w:val="cs-CZ" w:eastAsia="zh-CN" w:bidi="ar-SA"/>
        </w:rPr>
        <w:t>Raf Reyntjens.</w:t>
      </w:r>
    </w:p>
    <w:p>
      <w:pPr>
        <w:pStyle w:val="Tlotextu"/>
        <w:spacing w:lineRule="auto" w:line="360" w:before="0" w:after="150"/>
        <w:ind w:left="0" w:right="0" w:hanging="0"/>
        <w:jc w:val="left"/>
        <w:rPr>
          <w:rFonts w:ascii="Arial" w:hAnsi="Arial"/>
          <w:color w:val="000000"/>
          <w:sz w:val="22"/>
          <w:szCs w:val="22"/>
          <w:lang w:val="cs-CZ" w:bidi="ar-SA"/>
        </w:rPr>
      </w:pPr>
      <w:r>
        <w:rPr>
          <w:rFonts w:ascii="Arial" w:hAnsi="Arial"/>
          <w:color w:val="000000"/>
          <w:sz w:val="22"/>
          <w:szCs w:val="22"/>
          <w:lang w:val="cs-CZ" w:bidi="ar-SA"/>
        </w:rPr>
      </w:r>
    </w:p>
    <w:p>
      <w:pPr>
        <w:pStyle w:val="Tlotextu"/>
        <w:spacing w:lineRule="auto" w:line="360" w:before="0" w:after="150"/>
        <w:ind w:left="0" w:right="0" w:hanging="0"/>
        <w:jc w:val="left"/>
        <w:rPr>
          <w:rFonts w:ascii="Arial" w:hAnsi="Arial"/>
          <w:color w:val="000000"/>
          <w:sz w:val="22"/>
          <w:szCs w:val="22"/>
          <w:lang w:val="cs-CZ" w:bidi="ar-SA"/>
        </w:rPr>
      </w:pPr>
      <w:r>
        <w:rPr>
          <w:rFonts w:ascii="Arial" w:hAnsi="Arial"/>
          <w:color w:val="000000"/>
          <w:sz w:val="22"/>
          <w:szCs w:val="22"/>
          <w:lang w:val="cs-CZ" w:bidi="ar-SA"/>
        </w:rPr>
      </w:r>
    </w:p>
    <w:p>
      <w:pPr>
        <w:pStyle w:val="Normal"/>
        <w:widowControl/>
        <w:spacing w:lineRule="auto" w:line="360" w:before="0" w:after="150"/>
        <w:ind w:left="0" w:right="0" w:hanging="0"/>
        <w:jc w:val="left"/>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pPr>
      <w:r>
        <w:rPr>
          <w:rStyle w:val="Internetovodkaz"/>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t xml:space="preserve">Režie: </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Raf Reyntjens</w:t>
      </w:r>
      <w:r>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 </w:t>
      </w:r>
      <w:r>
        <w:rPr>
          <w:rStyle w:val="Internetovodkaz"/>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t xml:space="preserve">Scénář: </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Raf Reyntjens</w:t>
      </w:r>
      <w:r>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 </w:t>
      </w:r>
      <w:r>
        <w:rPr>
          <w:rStyle w:val="Internetovodkaz"/>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t xml:space="preserve">Kamera: </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Rik Zang</w:t>
      </w:r>
      <w:r>
        <w:rPr>
          <w:rFonts w:eastAsia="Times" w:cs="Times" w:ascii="Arial" w:hAnsi="Arial"/>
          <w:b w:val="false"/>
          <w:bCs/>
          <w:i w:val="false"/>
          <w:iCs/>
          <w:caps w:val="false"/>
          <w:smallCaps w:val="false"/>
          <w:color w:val="000000"/>
          <w:spacing w:val="0"/>
          <w:sz w:val="22"/>
          <w:szCs w:val="22"/>
          <w:u w:val="none"/>
          <w:lang w:val="cs-CZ" w:eastAsia="zh-CN" w:bidi="ar-SA"/>
        </w:rPr>
        <w:t xml:space="preserve"> </w:t>
      </w:r>
      <w:r>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w:t>
      </w:r>
      <w:r>
        <w:rPr>
          <w:rStyle w:val="Internetovodkaz"/>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t xml:space="preserve">Hrají: </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Gene Bervoets, Jeroen Perceval</w:t>
      </w:r>
      <w:r>
        <w:rPr>
          <w:rFonts w:eastAsia="Times" w:cs="Times" w:ascii="Arial" w:hAnsi="Arial"/>
          <w:b w:val="false"/>
          <w:bCs/>
          <w:i w:val="false"/>
          <w:iCs/>
          <w:caps w:val="false"/>
          <w:smallCaps w:val="false"/>
          <w:color w:val="000000"/>
          <w:spacing w:val="0"/>
          <w:sz w:val="22"/>
          <w:szCs w:val="22"/>
          <w:u w:val="none"/>
          <w:lang w:val="cs-CZ" w:eastAsia="zh-CN" w:bidi="ar-SA"/>
        </w:rPr>
        <w:t xml:space="preserve"> </w:t>
      </w:r>
      <w:r>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w:t>
      </w:r>
      <w:r>
        <w:rPr>
          <w:rStyle w:val="Internetovodkaz"/>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t xml:space="preserve">Střih: </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Els Voorspoels</w:t>
      </w:r>
      <w:r>
        <w:rPr>
          <w:rFonts w:eastAsia="Times" w:cs="Times" w:ascii="Arial" w:hAnsi="Arial"/>
          <w:b w:val="false"/>
          <w:bCs/>
          <w:i w:val="false"/>
          <w:iCs/>
          <w:caps w:val="false"/>
          <w:smallCaps w:val="false"/>
          <w:color w:val="000000"/>
          <w:spacing w:val="0"/>
          <w:sz w:val="22"/>
          <w:szCs w:val="22"/>
          <w:u w:val="none"/>
          <w:lang w:val="cs-CZ" w:eastAsia="zh-CN" w:bidi="ar-SA"/>
        </w:rPr>
        <w:t xml:space="preserve"> </w:t>
      </w:r>
      <w:r>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w:t>
      </w:r>
      <w:r>
        <w:rPr>
          <w:rStyle w:val="Internetovodkaz"/>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t xml:space="preserve">Hudba: </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David Van der Heijden</w:t>
      </w:r>
      <w:r>
        <w:rPr>
          <w:rFonts w:eastAsia="Times" w:cs="Times" w:ascii="Arial" w:hAnsi="Arial"/>
          <w:b w:val="false"/>
          <w:bCs/>
          <w:i w:val="false"/>
          <w:iCs/>
          <w:caps w:val="false"/>
          <w:smallCaps w:val="false"/>
          <w:color w:val="000000"/>
          <w:spacing w:val="0"/>
          <w:sz w:val="22"/>
          <w:szCs w:val="22"/>
          <w:u w:val="none"/>
          <w:lang w:val="cs-CZ" w:eastAsia="zh-CN" w:bidi="ar-SA"/>
        </w:rPr>
        <w:t xml:space="preserve"> </w:t>
      </w:r>
      <w:r>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 </w:t>
      </w:r>
      <w:r>
        <w:rPr>
          <w:rStyle w:val="Internetovodkaz"/>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t>Země:</w:t>
      </w:r>
      <w:r>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Belgie, Chorvatsko, Nizozemsko</w:t>
      </w:r>
      <w:r>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 </w:t>
      </w:r>
      <w:r>
        <w:rPr>
          <w:rStyle w:val="Internetovodkaz"/>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t>Rok výroby</w:t>
      </w:r>
      <w:r>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2015 / </w:t>
      </w:r>
      <w:r>
        <w:rPr>
          <w:rStyle w:val="Internetovodkaz"/>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t xml:space="preserve">Stopáž: </w:t>
      </w:r>
      <w:r>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90 min. /  </w:t>
      </w:r>
      <w:r>
        <w:rPr>
          <w:rStyle w:val="Internetovodkaz"/>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t>Přístupnost:</w:t>
      </w:r>
      <w:r>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do 15 let nevhodný / </w:t>
      </w:r>
      <w:r>
        <w:rPr>
          <w:rStyle w:val="Internetovodkaz"/>
          <w:rFonts w:eastAsia="Times" w:cs="Times" w:ascii="Arial" w:hAnsi="Arial"/>
          <w:b/>
          <w:bCs/>
          <w:i w:val="false"/>
          <w:iCs/>
          <w:caps w:val="false"/>
          <w:smallCaps w:val="false"/>
          <w:strike w:val="false"/>
          <w:dstrike w:val="false"/>
          <w:color w:val="000000"/>
          <w:spacing w:val="0"/>
          <w:sz w:val="22"/>
          <w:szCs w:val="22"/>
          <w:u w:val="none"/>
          <w:effect w:val="none"/>
          <w:shd w:fill="FFFFFF" w:val="clear"/>
          <w:lang w:val="cs-CZ" w:eastAsia="zh-CN" w:bidi="ar-SA"/>
        </w:rPr>
        <w:t>Česká premiéra:</w:t>
      </w:r>
      <w:r>
        <w:rPr>
          <w:rStyle w:val="Internetovodkaz"/>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2. 6. 2016</w:t>
      </w:r>
    </w:p>
    <w:p>
      <w:pPr>
        <w:pStyle w:val="Tlotextu"/>
        <w:spacing w:lineRule="auto" w:line="360" w:before="0" w:after="150"/>
        <w:ind w:left="0" w:right="0" w:hanging="0"/>
        <w:jc w:val="left"/>
        <w:rPr>
          <w:rFonts w:eastAsia="Times" w:cs="Times" w:ascii="Arial" w:hAnsi="Arial"/>
          <w:b w:val="false"/>
          <w:bCs/>
          <w:i w:val="false"/>
          <w:iCs w:val="false"/>
          <w:caps w:val="false"/>
          <w:smallCaps w:val="false"/>
          <w:color w:val="000000"/>
          <w:spacing w:val="0"/>
          <w:sz w:val="22"/>
          <w:szCs w:val="22"/>
          <w:u w:val="none"/>
          <w:lang w:val="cs-CZ" w:eastAsia="zh-CN" w:bidi="ar-SA"/>
        </w:rPr>
      </w:pPr>
      <w:r>
        <w:rPr>
          <w:rFonts w:eastAsia="Times" w:cs="Times" w:ascii="Arial" w:hAnsi="Arial"/>
          <w:b/>
          <w:bCs/>
          <w:i w:val="false"/>
          <w:iCs w:val="false"/>
          <w:caps w:val="false"/>
          <w:smallCaps w:val="false"/>
          <w:color w:val="000000"/>
          <w:spacing w:val="0"/>
          <w:sz w:val="22"/>
          <w:szCs w:val="22"/>
          <w:u w:val="none"/>
          <w:lang w:val="cs-CZ" w:eastAsia="zh-CN" w:bidi="ar-SA"/>
        </w:rPr>
        <w:t>Ocenění:</w:t>
      </w:r>
      <w:r>
        <w:rPr>
          <w:rFonts w:eastAsia="Times" w:cs="Times" w:ascii="Arial" w:hAnsi="Arial"/>
          <w:b w:val="false"/>
          <w:bCs/>
          <w:i w:val="false"/>
          <w:iCs w:val="false"/>
          <w:caps w:val="false"/>
          <w:smallCaps w:val="false"/>
          <w:color w:val="000000"/>
          <w:spacing w:val="0"/>
          <w:sz w:val="22"/>
          <w:szCs w:val="22"/>
          <w:u w:val="none"/>
          <w:lang w:val="cs-CZ" w:eastAsia="zh-CN" w:bidi="ar-SA"/>
        </w:rPr>
        <w:t xml:space="preserve"> Nejlepší herec (Gene Bervoets), Nejlepší kostýmy (Manon Blom &amp; Mariella Kallenberg), Industry Award – festival Oostende FF 2015, Nejlepší vlámský film – Cena pro mladé tvůrce 2015 </w:t>
      </w:r>
    </w:p>
    <w:p>
      <w:pPr>
        <w:pStyle w:val="Tlotextu"/>
        <w:spacing w:lineRule="auto" w:line="360" w:before="0" w:after="150"/>
        <w:ind w:left="0" w:right="0" w:hanging="0"/>
        <w:jc w:val="left"/>
        <w:rPr>
          <w:rFonts w:ascii="Arial" w:hAnsi="Arial"/>
          <w:color w:val="000000"/>
          <w:sz w:val="22"/>
          <w:szCs w:val="22"/>
          <w:lang w:val="cs-CZ" w:bidi="ar-SA"/>
        </w:rPr>
      </w:pPr>
      <w:r>
        <w:rPr>
          <w:rFonts w:ascii="Arial" w:hAnsi="Arial"/>
          <w:color w:val="000000"/>
          <w:sz w:val="22"/>
          <w:szCs w:val="22"/>
          <w:lang w:val="cs-CZ" w:bidi="ar-SA"/>
        </w:rPr>
      </w:r>
    </w:p>
    <w:p>
      <w:pPr>
        <w:pStyle w:val="Tlotextu"/>
        <w:spacing w:lineRule="auto" w:line="360" w:before="0" w:after="150"/>
        <w:ind w:left="0" w:right="0" w:hanging="0"/>
        <w:jc w:val="left"/>
        <w:rPr>
          <w:rFonts w:eastAsia="Times New Roman" w:cs="Geneva;Arial" w:ascii="Arial" w:hAnsi="Arial"/>
          <w:i/>
          <w:iCs/>
          <w:color w:val="000000"/>
          <w:sz w:val="22"/>
          <w:szCs w:val="22"/>
          <w:shd w:fill="FFFFFF" w:val="clear"/>
          <w:lang w:val="cs-CZ" w:eastAsia="zh-CN" w:bidi="ar-SA"/>
        </w:rPr>
      </w:pPr>
      <w:r>
        <w:rPr>
          <w:rFonts w:ascii="Arial" w:hAnsi="Arial"/>
          <w:b/>
          <w:color w:val="000000"/>
          <w:sz w:val="22"/>
          <w:szCs w:val="22"/>
          <w:lang w:val="cs-CZ" w:bidi="ar-SA"/>
        </w:rPr>
        <w:t>POZNÁMKA REŽISÉRA:</w:t>
        <w:br/>
      </w:r>
      <w:r>
        <w:rPr>
          <w:rFonts w:ascii="Arial" w:hAnsi="Arial"/>
          <w:i/>
          <w:iCs/>
          <w:color w:val="000000"/>
          <w:sz w:val="22"/>
          <w:szCs w:val="22"/>
          <w:shd w:fill="FFFFFF" w:val="clear"/>
          <w:lang w:val="cs-CZ" w:bidi="ar-SA"/>
        </w:rPr>
        <w:t>„</w:t>
      </w:r>
      <w:r>
        <w:rPr>
          <w:rFonts w:eastAsia="Times New Roman" w:cs="Geneva;Arial" w:ascii="Arial" w:hAnsi="Arial"/>
          <w:i/>
          <w:iCs/>
          <w:color w:val="000000"/>
          <w:sz w:val="22"/>
          <w:szCs w:val="22"/>
          <w:shd w:fill="FFFFFF" w:val="clear"/>
          <w:lang w:val="cs-CZ" w:eastAsia="zh-CN" w:bidi="ar-SA"/>
        </w:rPr>
        <w:t xml:space="preserve">Silné kontrasty a často absurdní ideové spory jsou skvělým základem pro lehčí, tragikomický tón. Jsem přesvědčený, že výrazný humor má blízko k tragédii. </w:t>
        <w:drawing>
          <wp:anchor behindDoc="0" distT="71755" distB="71755" distL="71755" distR="71755" simplePos="0" locked="0" layoutInCell="1" allowOverlap="1" relativeHeight="6">
            <wp:simplePos x="0" y="0"/>
            <wp:positionH relativeFrom="column">
              <wp:posOffset>3032125</wp:posOffset>
            </wp:positionH>
            <wp:positionV relativeFrom="paragraph">
              <wp:posOffset>20955</wp:posOffset>
            </wp:positionV>
            <wp:extent cx="3037205" cy="22828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037205" cy="2282825"/>
                    </a:xfrm>
                    <a:prstGeom prst="rect">
                      <a:avLst/>
                    </a:prstGeom>
                    <a:noFill/>
                    <a:ln w="9525">
                      <a:noFill/>
                      <a:miter lim="800000"/>
                      <a:headEnd/>
                      <a:tailEnd/>
                    </a:ln>
                  </pic:spPr>
                </pic:pic>
              </a:graphicData>
            </a:graphic>
          </wp:anchor>
        </w:drawing>
      </w:r>
    </w:p>
    <w:p>
      <w:pPr>
        <w:pStyle w:val="Tlotextu"/>
        <w:spacing w:lineRule="auto" w:line="360" w:before="0" w:after="150"/>
        <w:ind w:left="0" w:right="0" w:hanging="0"/>
        <w:jc w:val="left"/>
        <w:rPr>
          <w:rFonts w:eastAsia="Times New Roman" w:cs="Geneva;Arial" w:ascii="Arial" w:hAnsi="Arial"/>
          <w:i/>
          <w:iCs/>
          <w:color w:val="000000"/>
          <w:sz w:val="22"/>
          <w:szCs w:val="22"/>
          <w:lang w:val="cs-CZ" w:eastAsia="zh-CN" w:bidi="ar-SA"/>
        </w:rPr>
      </w:pPr>
      <w:r>
        <w:rPr>
          <w:rFonts w:eastAsia="Times New Roman" w:cs="Geneva;Arial" w:ascii="Arial" w:hAnsi="Arial"/>
          <w:i/>
          <w:iCs/>
          <w:color w:val="000000"/>
          <w:sz w:val="22"/>
          <w:szCs w:val="22"/>
          <w:lang w:val="cs-CZ" w:eastAsia="zh-CN" w:bidi="ar-SA"/>
        </w:rPr>
        <w:t>Příběh je zasazen do vzrušujícího světa současné psychedelické subkultury, kde nachází útočiště alternativní mládež odmítající svět, ve kterém jí chybí hodnoty, které považují za zásadní: mír, láska, jednota a respekt. Kvůli tolerantnímu postoji k nelegálním drogám se toto hnutí ocitlo na okraji společnosti. Předsudky s tím spojené mají za následek, že hlavní protagonisté filmu – otec a syn - se stále více odcizují.</w:t>
      </w:r>
    </w:p>
    <w:p>
      <w:pPr>
        <w:pStyle w:val="Normal"/>
        <w:shd w:fill="FFFFFF" w:val="clear"/>
        <w:spacing w:lineRule="auto" w:line="360"/>
        <w:rPr>
          <w:rFonts w:ascii="Arial" w:hAnsi="Arial"/>
          <w:i/>
          <w:iCs/>
          <w:color w:val="000000"/>
          <w:sz w:val="22"/>
          <w:szCs w:val="22"/>
          <w:lang w:val="cs-CZ" w:bidi="ar-SA"/>
        </w:rPr>
      </w:pPr>
      <w:r>
        <w:rPr>
          <w:rFonts w:ascii="Arial" w:hAnsi="Arial"/>
          <w:i/>
          <w:iCs/>
          <w:color w:val="000000"/>
          <w:sz w:val="22"/>
          <w:szCs w:val="22"/>
          <w:lang w:val="cs-CZ" w:bidi="ar-SA"/>
        </w:rPr>
        <w:t>Paradise Trips začíná jako roadmovie, ale skutečná fyzická cesta řidiče autobusu Maria se záhy stane cestou psychologickou. Jak se děj rozvíjí, úchvatná krajina a festivalové zážitky mu pozmění vědomí. Šedivá realita, před kterou utíká, se změní v utopický zážitek bezstarostného život zalitého sluncem, po kterém touží. Chci vzít diváka na tento výlet s sebou!“</w:t>
      </w:r>
    </w:p>
    <w:p>
      <w:pPr>
        <w:pStyle w:val="Normal"/>
        <w:shd w:fill="FFFFFF" w:val="clear"/>
        <w:spacing w:lineRule="auto" w:line="360"/>
        <w:rPr>
          <w:rFonts w:ascii="Arial" w:hAnsi="Arial"/>
          <w:i/>
          <w:iCs/>
          <w:color w:val="000000"/>
          <w:sz w:val="22"/>
          <w:szCs w:val="22"/>
          <w:lang w:val="cs-CZ" w:bidi="ar-SA"/>
        </w:rPr>
      </w:pPr>
      <w:r>
        <w:rPr>
          <w:rFonts w:ascii="Arial" w:hAnsi="Arial"/>
          <w:i/>
          <w:iCs/>
          <w:color w:val="000000"/>
          <w:sz w:val="22"/>
          <w:szCs w:val="22"/>
          <w:lang w:val="cs-CZ" w:bidi="ar-SA"/>
        </w:rPr>
      </w:r>
    </w:p>
    <w:p>
      <w:pPr>
        <w:pStyle w:val="Normal"/>
        <w:shd w:fill="FFFFFF" w:val="clear"/>
        <w:spacing w:lineRule="auto" w:line="360"/>
        <w:rPr>
          <w:rFonts w:ascii="Arial" w:hAnsi="Arial"/>
          <w:i/>
          <w:iCs/>
          <w:color w:val="000000"/>
          <w:sz w:val="22"/>
          <w:szCs w:val="22"/>
          <w:lang w:val="cs-CZ" w:bidi="ar-SA"/>
        </w:rPr>
      </w:pPr>
      <w:r>
        <w:rPr>
          <w:rFonts w:ascii="Arial" w:hAnsi="Arial"/>
          <w:i/>
          <w:iCs/>
          <w:color w:val="000000"/>
          <w:sz w:val="22"/>
          <w:szCs w:val="22"/>
          <w:lang w:val="cs-CZ" w:bidi="ar-SA"/>
        </w:rPr>
      </w:r>
    </w:p>
    <w:p>
      <w:pPr>
        <w:pStyle w:val="Tlotextu"/>
        <w:spacing w:lineRule="auto" w:line="360" w:before="0" w:after="150"/>
        <w:ind w:left="0" w:right="0" w:hanging="0"/>
        <w:jc w:val="left"/>
        <w:rPr>
          <w:rFonts w:eastAsia="Times" w:cs="Times" w:ascii="Arial" w:hAnsi="Arial"/>
          <w:b w:val="false"/>
          <w:i w:val="false"/>
          <w:caps w:val="false"/>
          <w:smallCaps w:val="false"/>
          <w:color w:val="000000"/>
          <w:spacing w:val="0"/>
          <w:sz w:val="22"/>
          <w:szCs w:val="22"/>
          <w:lang w:val="cs-CZ" w:eastAsia="zh-CN" w:bidi="ar-SA"/>
        </w:rPr>
      </w:pPr>
      <w:r>
        <w:rPr>
          <w:rFonts w:ascii="Arial" w:hAnsi="Arial"/>
          <w:b/>
          <w:bCs/>
          <w:color w:val="000000"/>
          <w:sz w:val="22"/>
          <w:szCs w:val="22"/>
          <w:lang w:val="cs-CZ" w:bidi="ar-SA"/>
        </w:rPr>
        <w:t>O REŽISÉROVI:</w:t>
        <w:br/>
      </w:r>
      <w:bookmarkStart w:id="0" w:name="__DdeLink__367_254946775"/>
      <w:r>
        <w:rPr>
          <w:rFonts w:eastAsia="Times" w:cs="Times" w:ascii="Arial" w:hAnsi="Arial"/>
          <w:b w:val="false"/>
          <w:i w:val="false"/>
          <w:caps w:val="false"/>
          <w:smallCaps w:val="false"/>
          <w:color w:val="000000"/>
          <w:spacing w:val="0"/>
          <w:sz w:val="22"/>
          <w:szCs w:val="22"/>
          <w:lang w:val="cs-CZ" w:eastAsia="zh-CN" w:bidi="ar-SA"/>
        </w:rPr>
        <w:t>Raf Reyntjens</w:t>
      </w:r>
      <w:bookmarkEnd w:id="0"/>
      <w:r>
        <w:rPr>
          <w:rFonts w:eastAsia="Times" w:cs="Times" w:ascii="Arial" w:hAnsi="Arial"/>
          <w:b w:val="false"/>
          <w:i w:val="false"/>
          <w:caps w:val="false"/>
          <w:smallCaps w:val="false"/>
          <w:color w:val="000000"/>
          <w:spacing w:val="0"/>
          <w:sz w:val="22"/>
          <w:szCs w:val="22"/>
          <w:lang w:val="cs-CZ" w:eastAsia="zh-CN" w:bidi="ar-SA"/>
        </w:rPr>
        <w:t xml:space="preserve"> získal v roce 1999 diplom na RITS (Royal Institute for Theatre, Cinema and Aound) </w:t>
        <w:br/>
        <w:t xml:space="preserve">v Bruselu a od té doby si už stihl vybudoval významnou kariéru jako režisér krátkých filmů, hudebních videí a reklam. Pro rappera Paula Vana Havera, známého pod jménem Stromae, natočil klipy k songům Papaoutai, Peace nebo Violence, které na YouTube zaznamenaly více než 200 milionů zhlédnutí. </w:t>
      </w:r>
    </w:p>
    <w:p>
      <w:pPr>
        <w:pStyle w:val="Tlotextu"/>
        <w:shd w:fill="FFFFFF" w:val="clear"/>
        <w:spacing w:lineRule="auto" w:line="360" w:before="0" w:after="150"/>
        <w:ind w:left="0" w:right="0" w:hanging="0"/>
        <w:jc w:val="left"/>
        <w:rPr>
          <w:rFonts w:eastAsia="Times" w:cs="Times" w:ascii="Arial" w:hAnsi="Arial"/>
          <w:i/>
          <w:iCs/>
          <w:color w:val="000000"/>
          <w:sz w:val="22"/>
          <w:szCs w:val="22"/>
          <w:lang w:val="cs-CZ" w:eastAsia="zh-CN" w:bidi="ar-SA"/>
        </w:rPr>
      </w:pPr>
      <w:r>
        <w:rPr>
          <w:rFonts w:eastAsia="Times" w:cs="Times" w:ascii="Arial" w:hAnsi="Arial"/>
          <w:b w:val="false"/>
          <w:i w:val="false"/>
          <w:iCs/>
          <w:caps w:val="false"/>
          <w:smallCaps w:val="false"/>
          <w:color w:val="000000"/>
          <w:spacing w:val="0"/>
          <w:sz w:val="22"/>
          <w:szCs w:val="22"/>
          <w:lang w:val="cs-CZ" w:eastAsia="zh-CN" w:bidi="ar-SA"/>
        </w:rPr>
        <w:t xml:space="preserve">Raf Reyntjens také napsal a režíroval dva oceňované krátké filmy: snímek </w:t>
      </w:r>
      <w:r>
        <w:rPr>
          <w:rFonts w:eastAsia="Times" w:cs="Times" w:ascii="Arial" w:hAnsi="Arial"/>
          <w:b w:val="false"/>
          <w:i/>
          <w:iCs/>
          <w:caps w:val="false"/>
          <w:smallCaps w:val="false"/>
          <w:color w:val="000000"/>
          <w:spacing w:val="0"/>
          <w:sz w:val="22"/>
          <w:szCs w:val="22"/>
          <w:lang w:val="cs-CZ" w:eastAsia="zh-CN" w:bidi="ar-SA"/>
        </w:rPr>
        <w:t>A Message from Outer Space</w:t>
      </w:r>
      <w:r>
        <w:rPr>
          <w:rFonts w:eastAsia="Times" w:cs="Times" w:ascii="Arial" w:hAnsi="Arial"/>
          <w:b w:val="false"/>
          <w:i w:val="false"/>
          <w:iCs/>
          <w:caps w:val="false"/>
          <w:smallCaps w:val="false"/>
          <w:color w:val="000000"/>
          <w:spacing w:val="0"/>
          <w:sz w:val="22"/>
          <w:szCs w:val="22"/>
          <w:lang w:val="cs-CZ" w:eastAsia="zh-CN" w:bidi="ar-SA"/>
        </w:rPr>
        <w:t xml:space="preserve"> byl uveden na řade světových festivalů a Tunnelrat byl součástí výstavy The Great War: A Cinematic Legacy v muzeu MoMa v New Yorku. </w:t>
      </w:r>
      <w:r>
        <w:rPr>
          <w:rFonts w:eastAsia="Times" w:cs="Times" w:ascii="Arial" w:hAnsi="Arial"/>
          <w:b w:val="false"/>
          <w:i/>
          <w:iCs/>
          <w:caps w:val="false"/>
          <w:smallCaps w:val="false"/>
          <w:color w:val="000000"/>
          <w:spacing w:val="0"/>
          <w:sz w:val="22"/>
          <w:szCs w:val="22"/>
          <w:lang w:val="cs-CZ" w:eastAsia="zh-CN" w:bidi="ar-SA"/>
        </w:rPr>
        <w:t>Paradise Trips</w:t>
      </w:r>
      <w:r>
        <w:rPr>
          <w:rFonts w:eastAsia="Times" w:cs="Times" w:ascii="Arial" w:hAnsi="Arial"/>
          <w:b w:val="false"/>
          <w:i w:val="false"/>
          <w:iCs/>
          <w:caps w:val="false"/>
          <w:smallCaps w:val="false"/>
          <w:color w:val="000000"/>
          <w:spacing w:val="0"/>
          <w:sz w:val="22"/>
          <w:szCs w:val="22"/>
          <w:lang w:val="cs-CZ" w:eastAsia="zh-CN" w:bidi="ar-SA"/>
        </w:rPr>
        <w:t xml:space="preserve"> je jeho první celovečerní film.</w:t>
      </w:r>
      <w:r>
        <w:rPr>
          <w:rFonts w:eastAsia="Times" w:cs="Times" w:ascii="Arial" w:hAnsi="Arial"/>
          <w:i/>
          <w:iCs/>
          <w:color w:val="000000"/>
          <w:sz w:val="22"/>
          <w:szCs w:val="22"/>
          <w:lang w:val="cs-CZ" w:eastAsia="zh-CN" w:bidi="ar-SA"/>
        </w:rPr>
        <w:t xml:space="preserve"> </w:t>
      </w:r>
    </w:p>
    <w:p>
      <w:pPr>
        <w:pStyle w:val="Normal"/>
        <w:shd w:fill="FFFFFF" w:val="clear"/>
        <w:spacing w:lineRule="auto" w:line="360"/>
        <w:rPr>
          <w:rFonts w:ascii="Arial" w:hAnsi="Arial"/>
          <w:i/>
          <w:iCs/>
          <w:color w:val="000000"/>
          <w:sz w:val="22"/>
          <w:szCs w:val="22"/>
          <w:lang w:val="cs-CZ" w:bidi="ar-SA"/>
        </w:rPr>
      </w:pPr>
      <w:r>
        <w:rPr>
          <w:rFonts w:ascii="Arial" w:hAnsi="Arial"/>
          <w:i/>
          <w:iCs/>
          <w:color w:val="000000"/>
          <w:sz w:val="22"/>
          <w:szCs w:val="22"/>
          <w:lang w:val="cs-CZ" w:bidi="ar-SA"/>
        </w:rPr>
      </w:r>
    </w:p>
    <w:p>
      <w:pPr>
        <w:pStyle w:val="Normal"/>
        <w:spacing w:lineRule="auto" w:line="360"/>
        <w:rPr>
          <w:rFonts w:ascii="Arial" w:hAnsi="Arial"/>
          <w:color w:val="000000"/>
          <w:sz w:val="22"/>
          <w:szCs w:val="22"/>
          <w:lang w:val="cs-CZ" w:bidi="ar-SA"/>
        </w:rPr>
      </w:pPr>
      <w:r>
        <w:rPr>
          <w:rFonts w:ascii="Arial" w:hAnsi="Arial"/>
          <w:color w:val="000000"/>
          <w:sz w:val="22"/>
          <w:szCs w:val="22"/>
          <w:lang w:val="cs-CZ" w:bidi="ar-SA"/>
        </w:rPr>
      </w:r>
    </w:p>
    <w:p>
      <w:pPr>
        <w:pStyle w:val="Normal"/>
        <w:spacing w:lineRule="auto" w:line="360"/>
        <w:rPr>
          <w:rFonts w:ascii="Arial" w:hAnsi="Arial"/>
          <w:b/>
          <w:bCs/>
          <w:color w:val="000000"/>
          <w:sz w:val="22"/>
          <w:szCs w:val="22"/>
          <w:lang w:val="cs-CZ" w:bidi="ar-SA"/>
        </w:rPr>
      </w:pPr>
      <w:r>
        <w:rPr>
          <w:rFonts w:ascii="Arial" w:hAnsi="Arial"/>
          <w:b/>
          <w:bCs/>
          <w:color w:val="000000"/>
          <w:sz w:val="22"/>
          <w:szCs w:val="22"/>
          <w:lang w:val="cs-CZ" w:bidi="ar-SA"/>
        </w:rPr>
        <w:t>O HERCÍCH:</w:t>
      </w:r>
    </w:p>
    <w:p>
      <w:pPr>
        <w:pStyle w:val="Normal"/>
        <w:spacing w:lineRule="auto" w:line="360"/>
        <w:rPr>
          <w:rFonts w:ascii="Arial" w:hAnsi="Arial"/>
          <w:b/>
          <w:color w:val="000000"/>
          <w:sz w:val="22"/>
          <w:szCs w:val="22"/>
          <w:lang w:val="cs-CZ" w:bidi="ar-SA"/>
        </w:rPr>
      </w:pPr>
      <w:r>
        <w:rPr>
          <w:rFonts w:ascii="Arial" w:hAnsi="Arial"/>
          <w:b/>
          <w:color w:val="000000"/>
          <w:sz w:val="22"/>
          <w:szCs w:val="22"/>
          <w:lang w:val="cs-CZ" w:bidi="ar-SA"/>
        </w:rPr>
        <w:t>Gene Bervoets (= Mario Dockers)</w:t>
      </w:r>
    </w:p>
    <w:p>
      <w:pPr>
        <w:pStyle w:val="Normal"/>
        <w:spacing w:lineRule="auto" w:line="360"/>
        <w:rPr>
          <w:rFonts w:ascii="Arial" w:hAnsi="Arial"/>
          <w:b w:val="false"/>
          <w:bCs w:val="false"/>
          <w:color w:val="000000"/>
          <w:sz w:val="22"/>
          <w:szCs w:val="22"/>
          <w:lang w:val="cs-CZ" w:bidi="ar-SA"/>
        </w:rPr>
      </w:pPr>
      <w:r>
        <w:rPr>
          <w:rFonts w:ascii="Arial" w:hAnsi="Arial"/>
          <w:b w:val="false"/>
          <w:bCs w:val="false"/>
          <w:color w:val="000000"/>
          <w:sz w:val="22"/>
          <w:szCs w:val="22"/>
          <w:lang w:val="cs-CZ" w:bidi="ar-SA"/>
        </w:rPr>
        <w:t xml:space="preserve">Eugène („Gene“) Bervoets je známý belgický herec, pochází z Antverp. Od roku 1979 hrál ve více jak 60 filmech. Gene je také činný na mezinárodní scéně, hostoval v divadlech ve Francii s hrou Petera Handkeho Outrage au Public. Aktuálně natáčí nový film s Alexem Van Warmerdamem nazvaný </w:t>
      </w:r>
      <w:r>
        <w:rPr>
          <w:rFonts w:ascii="Arial" w:hAnsi="Arial"/>
          <w:b w:val="false"/>
          <w:bCs w:val="false"/>
          <w:i/>
          <w:iCs/>
          <w:color w:val="000000"/>
          <w:sz w:val="22"/>
          <w:szCs w:val="22"/>
          <w:lang w:val="cs-CZ" w:bidi="ar-SA"/>
        </w:rPr>
        <w:t>Schneider vs. Bax</w:t>
      </w:r>
      <w:r>
        <w:rPr>
          <w:rFonts w:ascii="Arial" w:hAnsi="Arial"/>
          <w:b w:val="false"/>
          <w:bCs w:val="false"/>
          <w:color w:val="000000"/>
          <w:sz w:val="22"/>
          <w:szCs w:val="22"/>
          <w:lang w:val="cs-CZ" w:bidi="ar-SA"/>
        </w:rPr>
        <w:t xml:space="preserve">. Mezi jeho poslední filmy patří: </w:t>
      </w:r>
      <w:r>
        <w:rPr>
          <w:rFonts w:ascii="Arial" w:hAnsi="Arial"/>
          <w:b w:val="false"/>
          <w:bCs w:val="false"/>
          <w:i/>
          <w:iCs/>
          <w:color w:val="000000"/>
          <w:sz w:val="22"/>
          <w:szCs w:val="22"/>
          <w:lang w:val="cs-CZ" w:bidi="ar-SA"/>
        </w:rPr>
        <w:t>Flying Home</w:t>
      </w:r>
      <w:r>
        <w:rPr>
          <w:rFonts w:ascii="Arial" w:hAnsi="Arial"/>
          <w:b w:val="false"/>
          <w:bCs w:val="false"/>
          <w:color w:val="000000"/>
          <w:sz w:val="22"/>
          <w:szCs w:val="22"/>
          <w:lang w:val="cs-CZ" w:bidi="ar-SA"/>
        </w:rPr>
        <w:t xml:space="preserve"> (Dominique Deruddere), </w:t>
      </w:r>
      <w:r>
        <w:rPr>
          <w:rFonts w:ascii="Arial" w:hAnsi="Arial"/>
          <w:b w:val="false"/>
          <w:bCs w:val="false"/>
          <w:i/>
          <w:iCs/>
          <w:color w:val="000000"/>
          <w:sz w:val="22"/>
          <w:szCs w:val="22"/>
          <w:lang w:val="cs-CZ" w:bidi="ar-SA"/>
        </w:rPr>
        <w:t>Imag</w:t>
      </w:r>
      <w:r>
        <w:rPr>
          <w:rFonts w:ascii="Arial" w:hAnsi="Arial"/>
          <w:b w:val="false"/>
          <w:bCs w:val="false"/>
          <w:color w:val="000000"/>
          <w:sz w:val="22"/>
          <w:szCs w:val="22"/>
          <w:lang w:val="cs-CZ" w:bidi="ar-SA"/>
        </w:rPr>
        <w:t xml:space="preserve">e (Adil el Arbi en Bilall Fallah), </w:t>
      </w:r>
      <w:r>
        <w:rPr>
          <w:rFonts w:ascii="Arial" w:hAnsi="Arial"/>
          <w:b w:val="false"/>
          <w:bCs w:val="false"/>
          <w:i/>
          <w:iCs/>
          <w:color w:val="000000"/>
          <w:sz w:val="22"/>
          <w:szCs w:val="22"/>
          <w:lang w:val="cs-CZ" w:bidi="ar-SA"/>
        </w:rPr>
        <w:t>Borgman</w:t>
      </w:r>
      <w:r>
        <w:rPr>
          <w:rFonts w:ascii="Arial" w:hAnsi="Arial"/>
          <w:b w:val="false"/>
          <w:bCs w:val="false"/>
          <w:color w:val="000000"/>
          <w:sz w:val="22"/>
          <w:szCs w:val="22"/>
          <w:lang w:val="cs-CZ" w:bidi="ar-SA"/>
        </w:rPr>
        <w:t xml:space="preserve"> (Alex Van Warmerdam), </w:t>
      </w:r>
      <w:r>
        <w:rPr>
          <w:rFonts w:ascii="Arial" w:hAnsi="Arial"/>
          <w:b w:val="false"/>
          <w:bCs w:val="false"/>
          <w:i/>
          <w:iCs/>
          <w:color w:val="000000"/>
          <w:sz w:val="22"/>
          <w:szCs w:val="22"/>
          <w:lang w:val="cs-CZ" w:bidi="ar-SA"/>
        </w:rPr>
        <w:t>Poslední dny Emmy Blankov</w:t>
      </w:r>
      <w:r>
        <w:rPr>
          <w:rFonts w:ascii="Arial" w:hAnsi="Arial"/>
          <w:b w:val="false"/>
          <w:bCs w:val="false"/>
          <w:color w:val="000000"/>
          <w:sz w:val="22"/>
          <w:szCs w:val="22"/>
          <w:lang w:val="cs-CZ" w:bidi="ar-SA"/>
        </w:rPr>
        <w:t>é (Alex Van Warmerdam).</w:t>
        <w:drawing>
          <wp:anchor behindDoc="0" distT="71755" distB="71755" distL="71755" distR="71755" simplePos="0" locked="0" layoutInCell="1" allowOverlap="1" relativeHeight="7">
            <wp:simplePos x="0" y="0"/>
            <wp:positionH relativeFrom="column">
              <wp:posOffset>4107815</wp:posOffset>
            </wp:positionH>
            <wp:positionV relativeFrom="paragraph">
              <wp:posOffset>64135</wp:posOffset>
            </wp:positionV>
            <wp:extent cx="2197100" cy="136969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197100" cy="1369695"/>
                    </a:xfrm>
                    <a:prstGeom prst="rect">
                      <a:avLst/>
                    </a:prstGeom>
                    <a:noFill/>
                    <a:ln w="9525">
                      <a:noFill/>
                      <a:miter lim="800000"/>
                      <a:headEnd/>
                      <a:tailEnd/>
                    </a:ln>
                  </pic:spPr>
                </pic:pic>
              </a:graphicData>
            </a:graphic>
          </wp:anchor>
        </w:drawing>
      </w:r>
    </w:p>
    <w:p>
      <w:pPr>
        <w:pStyle w:val="Normal"/>
        <w:spacing w:lineRule="auto" w:line="360"/>
        <w:rPr>
          <w:rFonts w:ascii="Arial" w:hAnsi="Arial"/>
          <w:color w:val="000000"/>
          <w:sz w:val="22"/>
          <w:szCs w:val="22"/>
          <w:lang w:val="cs-CZ" w:bidi="ar-SA"/>
        </w:rPr>
      </w:pPr>
      <w:r>
        <w:rPr>
          <w:rFonts w:ascii="Arial" w:hAnsi="Arial"/>
          <w:color w:val="000000"/>
          <w:sz w:val="22"/>
          <w:szCs w:val="22"/>
          <w:lang w:val="cs-CZ" w:bidi="ar-SA"/>
        </w:rPr>
      </w:r>
    </w:p>
    <w:p>
      <w:pPr>
        <w:pStyle w:val="Normal"/>
        <w:spacing w:lineRule="auto" w:line="360"/>
        <w:rPr>
          <w:rFonts w:ascii="Arial" w:hAnsi="Arial"/>
          <w:b/>
          <w:color w:val="000000"/>
          <w:sz w:val="22"/>
          <w:szCs w:val="22"/>
          <w:lang w:val="cs-CZ" w:bidi="ar-SA"/>
        </w:rPr>
      </w:pPr>
      <w:r>
        <w:rPr>
          <w:rFonts w:ascii="Arial" w:hAnsi="Arial"/>
          <w:b/>
          <w:color w:val="000000"/>
          <w:sz w:val="22"/>
          <w:szCs w:val="22"/>
          <w:lang w:val="cs-CZ" w:bidi="ar-SA"/>
        </w:rPr>
        <w:t>Jeroen Perceval (= Jim Dockers)</w:t>
      </w:r>
    </w:p>
    <w:p>
      <w:pPr>
        <w:pStyle w:val="Normal"/>
        <w:spacing w:lineRule="auto" w:line="360"/>
        <w:rPr>
          <w:rFonts w:ascii="Arial" w:hAnsi="Arial"/>
          <w:color w:val="000000"/>
          <w:sz w:val="22"/>
          <w:szCs w:val="22"/>
          <w:lang w:val="cs-CZ" w:bidi="ar-SA"/>
        </w:rPr>
      </w:pPr>
      <w:r>
        <w:rPr>
          <w:rFonts w:ascii="Arial" w:hAnsi="Arial"/>
          <w:color w:val="000000"/>
          <w:sz w:val="22"/>
          <w:szCs w:val="22"/>
          <w:lang w:val="cs-CZ" w:bidi="ar-SA"/>
        </w:rPr>
        <w:t xml:space="preserve">Jeroen Perceval se narodil v roce 1978 a v roce 2001 dokončil divadelní školu Studio Herman Terinlinck. Je synem herce a divadelního režiséra Luka Percevala. Je velmi talentovaný a neklade si malé cíle: pracuje jako autor divadelních her pro vlámské divadlo, v roce 2012 mu vyšlo první hudební album, jako režisér brzy uvede svůj první krátký film, ale jeho hlavním zájmem je herectví. Diváci ho mohou znát ze skvělé role v oceňovaném a na Oskara nominovaném  snímku „Býčí šíje“ a z filmu „Borgman“, který byl uveden v Cannes. Zhrál si například ve filmech: </w:t>
      </w:r>
      <w:r>
        <w:rPr>
          <w:rFonts w:ascii="Arial" w:hAnsi="Arial"/>
          <w:i/>
          <w:iCs/>
          <w:color w:val="000000"/>
          <w:sz w:val="22"/>
          <w:szCs w:val="22"/>
          <w:lang w:val="cs-CZ" w:bidi="ar-SA"/>
        </w:rPr>
        <w:t xml:space="preserve">Dagen zonder lief </w:t>
      </w:r>
      <w:r>
        <w:rPr>
          <w:rFonts w:ascii="Arial" w:hAnsi="Arial"/>
          <w:color w:val="000000"/>
          <w:sz w:val="22"/>
          <w:szCs w:val="22"/>
          <w:lang w:val="cs-CZ" w:bidi="ar-SA"/>
        </w:rPr>
        <w:t xml:space="preserve">(S takovými přáteli; Felix Van Groeningen),  </w:t>
      </w:r>
      <w:r>
        <w:rPr>
          <w:rFonts w:ascii="Arial" w:hAnsi="Arial"/>
          <w:i/>
          <w:iCs/>
          <w:color w:val="000000"/>
          <w:sz w:val="22"/>
          <w:szCs w:val="22"/>
          <w:lang w:val="cs-CZ" w:bidi="ar-SA"/>
        </w:rPr>
        <w:t xml:space="preserve">Borgman </w:t>
      </w:r>
      <w:r>
        <w:rPr>
          <w:rFonts w:ascii="Arial" w:hAnsi="Arial"/>
          <w:color w:val="000000"/>
          <w:sz w:val="22"/>
          <w:szCs w:val="22"/>
          <w:lang w:val="cs-CZ" w:bidi="ar-SA"/>
        </w:rPr>
        <w:t xml:space="preserve">(Alex Van Warmerdam; Artcam uvedl v roce 2013), </w:t>
      </w:r>
      <w:r>
        <w:rPr>
          <w:rFonts w:ascii="Arial" w:hAnsi="Arial"/>
          <w:i/>
          <w:iCs/>
          <w:color w:val="000000"/>
          <w:sz w:val="22"/>
          <w:szCs w:val="22"/>
          <w:lang w:val="cs-CZ" w:bidi="ar-SA"/>
        </w:rPr>
        <w:t>D‘Ardenne</w:t>
      </w:r>
      <w:r>
        <w:rPr>
          <w:rFonts w:ascii="Arial" w:hAnsi="Arial"/>
          <w:color w:val="000000"/>
          <w:sz w:val="22"/>
          <w:szCs w:val="22"/>
          <w:lang w:val="cs-CZ" w:bidi="ar-SA"/>
        </w:rPr>
        <w:t xml:space="preserve">n (Ardeny; Robin Pront), </w:t>
      </w:r>
      <w:r>
        <w:rPr>
          <w:rFonts w:ascii="Arial" w:hAnsi="Arial"/>
          <w:i/>
          <w:iCs/>
          <w:color w:val="000000"/>
          <w:sz w:val="22"/>
          <w:szCs w:val="22"/>
          <w:lang w:val="cs-CZ" w:bidi="ar-SA"/>
        </w:rPr>
        <w:t>Druhý domov – kronika touhy</w:t>
      </w:r>
      <w:r>
        <w:rPr>
          <w:rFonts w:ascii="Arial" w:hAnsi="Arial"/>
          <w:color w:val="000000"/>
          <w:sz w:val="22"/>
          <w:szCs w:val="22"/>
          <w:lang w:val="cs-CZ" w:bidi="ar-SA"/>
        </w:rPr>
        <w:t xml:space="preserve"> (Edgar Reitz), Plan Bart (Roel Mondelaers), </w:t>
      </w:r>
      <w:r>
        <w:rPr>
          <w:rFonts w:ascii="Arial" w:hAnsi="Arial"/>
          <w:i/>
          <w:iCs/>
          <w:color w:val="000000"/>
          <w:sz w:val="22"/>
          <w:szCs w:val="22"/>
          <w:lang w:val="cs-CZ" w:bidi="ar-SA"/>
        </w:rPr>
        <w:t xml:space="preserve">Býčí šíje </w:t>
      </w:r>
      <w:r>
        <w:rPr>
          <w:rFonts w:ascii="Arial" w:hAnsi="Arial"/>
          <w:color w:val="000000"/>
          <w:sz w:val="22"/>
          <w:szCs w:val="22"/>
          <w:lang w:val="cs-CZ" w:bidi="ar-SA"/>
        </w:rPr>
        <w:t xml:space="preserve">(Michaël R. Roskam), </w:t>
      </w:r>
      <w:r>
        <w:rPr>
          <w:rFonts w:ascii="Arial" w:hAnsi="Arial"/>
          <w:i/>
          <w:iCs/>
          <w:color w:val="000000"/>
          <w:sz w:val="22"/>
          <w:szCs w:val="22"/>
          <w:lang w:val="cs-CZ" w:bidi="ar-SA"/>
        </w:rPr>
        <w:t>Son épouse</w:t>
      </w:r>
      <w:r>
        <w:rPr>
          <w:rFonts w:ascii="Arial" w:hAnsi="Arial"/>
          <w:color w:val="000000"/>
          <w:sz w:val="22"/>
          <w:szCs w:val="22"/>
          <w:lang w:val="cs-CZ" w:bidi="ar-SA"/>
        </w:rPr>
        <w:t xml:space="preserve"> (Jeho žena; Michel Spinosa). </w:t>
        <w:drawing>
          <wp:anchor behindDoc="0" distT="71755" distB="71755" distL="71755" distR="71755" simplePos="0" locked="0" layoutInCell="1" allowOverlap="1" relativeHeight="4">
            <wp:simplePos x="0" y="0"/>
            <wp:positionH relativeFrom="column">
              <wp:posOffset>-1905</wp:posOffset>
            </wp:positionH>
            <wp:positionV relativeFrom="paragraph">
              <wp:posOffset>45720</wp:posOffset>
            </wp:positionV>
            <wp:extent cx="2261235" cy="1369695"/>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2261235" cy="1369695"/>
                    </a:xfrm>
                    <a:prstGeom prst="rect">
                      <a:avLst/>
                    </a:prstGeom>
                    <a:noFill/>
                    <a:ln w="9525">
                      <a:noFill/>
                      <a:miter lim="800000"/>
                      <a:headEnd/>
                      <a:tailEnd/>
                    </a:ln>
                  </pic:spPr>
                </pic:pic>
              </a:graphicData>
            </a:graphic>
          </wp:anchor>
        </w:drawing>
      </w:r>
    </w:p>
    <w:p>
      <w:pPr>
        <w:pStyle w:val="Normal"/>
        <w:spacing w:lineRule="auto" w:line="360"/>
        <w:rPr>
          <w:rFonts w:ascii="Arial" w:hAnsi="Arial"/>
          <w:color w:val="000000"/>
          <w:sz w:val="22"/>
          <w:szCs w:val="22"/>
          <w:lang w:val="cs-CZ" w:bidi="ar-SA"/>
        </w:rPr>
      </w:pPr>
      <w:r>
        <w:rPr>
          <w:rFonts w:ascii="Arial" w:hAnsi="Arial"/>
          <w:color w:val="000000"/>
          <w:sz w:val="22"/>
          <w:szCs w:val="22"/>
          <w:lang w:val="cs-CZ" w:bidi="ar-SA"/>
        </w:rPr>
      </w:r>
    </w:p>
    <w:p>
      <w:pPr>
        <w:pStyle w:val="Normal"/>
        <w:spacing w:lineRule="auto" w:line="360"/>
        <w:rPr>
          <w:rFonts w:ascii="Arial" w:hAnsi="Arial"/>
          <w:b/>
          <w:color w:val="000000"/>
          <w:sz w:val="22"/>
          <w:szCs w:val="22"/>
          <w:lang w:val="cs-CZ" w:bidi="ar-SA"/>
        </w:rPr>
      </w:pPr>
      <w:r>
        <w:rPr>
          <w:rFonts w:ascii="Arial" w:hAnsi="Arial"/>
          <w:b/>
          <w:color w:val="000000"/>
          <w:sz w:val="22"/>
          <w:szCs w:val="22"/>
          <w:lang w:val="cs-CZ" w:bidi="ar-SA"/>
        </w:rPr>
        <w:t>Noortje Herlaar (= Miranda)</w:t>
      </w:r>
    </w:p>
    <w:p>
      <w:pPr>
        <w:pStyle w:val="Normal"/>
        <w:widowControl/>
        <w:spacing w:lineRule="auto" w:line="360" w:before="0" w:after="150"/>
        <w:ind w:left="0" w:right="0" w:hanging="0"/>
        <w:jc w:val="left"/>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pP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Noortje Herlaar (1985) je všestranně nadaná herečka a zpěvačka. Upozornila na sebe rolí ve filmu Mary Poppins. Za roli v seriálu </w:t>
      </w:r>
      <w:r>
        <w:rPr>
          <w:rStyle w:val="Silnzdraznn"/>
          <w:rFonts w:eastAsia="Times" w:cs="Times" w:ascii="Arial" w:hAnsi="Arial"/>
          <w:b w:val="false"/>
          <w:bCs/>
          <w:i/>
          <w:iCs/>
          <w:caps w:val="false"/>
          <w:smallCaps w:val="false"/>
          <w:strike w:val="false"/>
          <w:dstrike w:val="false"/>
          <w:color w:val="000000"/>
          <w:spacing w:val="0"/>
          <w:sz w:val="22"/>
          <w:szCs w:val="22"/>
          <w:u w:val="none"/>
          <w:effect w:val="none"/>
          <w:shd w:fill="FFFFFF" w:val="clear"/>
          <w:lang w:val="cs-CZ" w:eastAsia="zh-CN" w:bidi="ar-SA"/>
        </w:rPr>
        <w:t xml:space="preserve">Moeder ik wil bij de Revue </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byla nominována na cenu Gouden Kalf jako nejlepší herečka v televizním seriálu. Tento rok je k vidění v divadle ve hře </w:t>
      </w:r>
      <w:r>
        <w:rPr>
          <w:rStyle w:val="Silnzdraznn"/>
          <w:rFonts w:eastAsia="Times" w:cs="Times" w:ascii="Arial" w:hAnsi="Arial"/>
          <w:b w:val="false"/>
          <w:bCs/>
          <w:i/>
          <w:iCs/>
          <w:caps w:val="false"/>
          <w:smallCaps w:val="false"/>
          <w:strike w:val="false"/>
          <w:dstrike w:val="false"/>
          <w:color w:val="000000"/>
          <w:spacing w:val="0"/>
          <w:sz w:val="22"/>
          <w:szCs w:val="22"/>
          <w:u w:val="none"/>
          <w:effect w:val="none"/>
          <w:shd w:fill="FFFFFF" w:val="clear"/>
          <w:lang w:val="cs-CZ" w:eastAsia="zh-CN" w:bidi="ar-SA"/>
        </w:rPr>
        <w:t>Agnes van God</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ve filmu </w:t>
      </w:r>
      <w:r>
        <w:rPr>
          <w:rStyle w:val="Silnzdraznn"/>
          <w:rFonts w:eastAsia="Times" w:cs="Times" w:ascii="Arial" w:hAnsi="Arial"/>
          <w:b w:val="false"/>
          <w:bCs/>
          <w:i/>
          <w:iCs/>
          <w:caps w:val="false"/>
          <w:smallCaps w:val="false"/>
          <w:strike w:val="false"/>
          <w:dstrike w:val="false"/>
          <w:color w:val="000000"/>
          <w:spacing w:val="0"/>
          <w:sz w:val="22"/>
          <w:szCs w:val="22"/>
          <w:u w:val="none"/>
          <w:effect w:val="none"/>
          <w:shd w:fill="FFFFFF" w:val="clear"/>
          <w:lang w:val="cs-CZ" w:eastAsia="zh-CN" w:bidi="ar-SA"/>
        </w:rPr>
        <w:t xml:space="preserve">Wonderbroeders </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a na televizních obrazovkách v seriálu </w:t>
      </w:r>
      <w:r>
        <w:rPr>
          <w:rStyle w:val="Silnzdraznn"/>
          <w:rFonts w:eastAsia="Times" w:cs="Times" w:ascii="Arial" w:hAnsi="Arial"/>
          <w:b w:val="false"/>
          <w:bCs/>
          <w:i/>
          <w:iCs/>
          <w:caps w:val="false"/>
          <w:smallCaps w:val="false"/>
          <w:strike w:val="false"/>
          <w:dstrike w:val="false"/>
          <w:color w:val="000000"/>
          <w:spacing w:val="0"/>
          <w:sz w:val="22"/>
          <w:szCs w:val="22"/>
          <w:u w:val="none"/>
          <w:effect w:val="none"/>
          <w:shd w:fill="FFFFFF" w:val="clear"/>
          <w:lang w:val="cs-CZ" w:eastAsia="zh-CN" w:bidi="ar-SA"/>
        </w:rPr>
        <w:t>Crossing lines</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Hrála například ve filmech: </w:t>
      </w:r>
      <w:r>
        <w:rPr>
          <w:rStyle w:val="Silnzdraznn"/>
          <w:rFonts w:eastAsia="Times" w:cs="Times" w:ascii="Arial" w:hAnsi="Arial"/>
          <w:b w:val="false"/>
          <w:bCs/>
          <w:i/>
          <w:iCs/>
          <w:caps w:val="false"/>
          <w:smallCaps w:val="false"/>
          <w:strike w:val="false"/>
          <w:dstrike w:val="false"/>
          <w:color w:val="000000"/>
          <w:spacing w:val="0"/>
          <w:sz w:val="22"/>
          <w:szCs w:val="22"/>
          <w:u w:val="none"/>
          <w:effect w:val="none"/>
          <w:shd w:fill="FFFFFF" w:val="clear"/>
          <w:lang w:val="cs-CZ" w:eastAsia="zh-CN" w:bidi="ar-SA"/>
        </w:rPr>
        <w:t>Wonderbroeders</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(Johan Timmers), </w:t>
      </w:r>
      <w:r>
        <w:rPr>
          <w:rStyle w:val="Silnzdraznn"/>
          <w:rFonts w:eastAsia="Times" w:cs="Times" w:ascii="Arial" w:hAnsi="Arial"/>
          <w:b w:val="false"/>
          <w:bCs/>
          <w:i/>
          <w:iCs/>
          <w:caps w:val="false"/>
          <w:smallCaps w:val="false"/>
          <w:strike w:val="false"/>
          <w:dstrike w:val="false"/>
          <w:color w:val="000000"/>
          <w:spacing w:val="0"/>
          <w:sz w:val="22"/>
          <w:szCs w:val="22"/>
          <w:u w:val="none"/>
          <w:effect w:val="none"/>
          <w:shd w:fill="FFFFFF" w:val="clear"/>
          <w:lang w:val="cs-CZ" w:eastAsia="zh-CN" w:bidi="ar-SA"/>
        </w:rPr>
        <w:t>Moeder, ik wil bij de revue, Agnes van God</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(Albert Verlinde Theaterproducties),</w:t>
      </w:r>
      <w:r>
        <w:rPr>
          <w:rStyle w:val="Silnzdraznn"/>
          <w:rFonts w:eastAsia="Times" w:cs="Times" w:ascii="Arial" w:hAnsi="Arial"/>
          <w:b w:val="false"/>
          <w:bCs/>
          <w:i/>
          <w:iCs/>
          <w:caps w:val="false"/>
          <w:smallCaps w:val="false"/>
          <w:strike w:val="false"/>
          <w:dstrike w:val="false"/>
          <w:color w:val="000000"/>
          <w:spacing w:val="0"/>
          <w:sz w:val="22"/>
          <w:szCs w:val="22"/>
          <w:u w:val="none"/>
          <w:effect w:val="none"/>
          <w:shd w:fill="FFFFFF" w:val="clear"/>
          <w:lang w:val="cs-CZ" w:eastAsia="zh-CN" w:bidi="ar-SA"/>
        </w:rPr>
        <w:t xml:space="preserve"> Mary Poppins</w:t>
      </w:r>
      <w:r>
        <w:rPr>
          <w:rStyle w:val="Silnzdraznn"/>
          <w:rFonts w:eastAsia="Times" w:cs="Times" w:ascii="Arial" w:hAnsi="Arial"/>
          <w:b w:val="false"/>
          <w:bCs/>
          <w:i w:val="false"/>
          <w:iCs/>
          <w:caps w:val="false"/>
          <w:smallCaps w:val="false"/>
          <w:strike w:val="false"/>
          <w:dstrike w:val="false"/>
          <w:color w:val="000000"/>
          <w:spacing w:val="0"/>
          <w:sz w:val="22"/>
          <w:szCs w:val="22"/>
          <w:u w:val="none"/>
          <w:effect w:val="none"/>
          <w:shd w:fill="FFFFFF" w:val="clear"/>
          <w:lang w:val="cs-CZ" w:eastAsia="zh-CN" w:bidi="ar-SA"/>
        </w:rPr>
        <w:t xml:space="preserve"> (Joop van den Ende Theaterproducties)</w:t>
        <w:drawing>
          <wp:anchor behindDoc="0" distT="71755" distB="71755" distL="71755" distR="71755" simplePos="0" locked="0" layoutInCell="1" allowOverlap="1" relativeHeight="5">
            <wp:simplePos x="0" y="0"/>
            <wp:positionH relativeFrom="column">
              <wp:posOffset>3811905</wp:posOffset>
            </wp:positionH>
            <wp:positionV relativeFrom="paragraph">
              <wp:posOffset>-57150</wp:posOffset>
            </wp:positionV>
            <wp:extent cx="2261235" cy="1369695"/>
            <wp:effectExtent l="0" t="0" r="0" b="0"/>
            <wp:wrapSquare wrapText="largest"/>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2261235" cy="1369695"/>
                    </a:xfrm>
                    <a:prstGeom prst="rect">
                      <a:avLst/>
                    </a:prstGeom>
                    <a:noFill/>
                    <a:ln w="9525">
                      <a:noFill/>
                      <a:miter lim="800000"/>
                      <a:headEnd/>
                      <a:tailEnd/>
                    </a:ln>
                  </pic:spPr>
                </pic:pic>
              </a:graphicData>
            </a:graphic>
          </wp:anchor>
        </w:drawing>
      </w:r>
    </w:p>
    <w:p>
      <w:pPr>
        <w:pStyle w:val="Tlotextu"/>
        <w:spacing w:lineRule="auto" w:line="360" w:before="0" w:after="150"/>
        <w:ind w:left="0" w:right="0" w:hanging="0"/>
        <w:jc w:val="left"/>
        <w:rPr>
          <w:rFonts w:ascii="Arial" w:hAnsi="Arial"/>
          <w:color w:val="000000"/>
          <w:sz w:val="22"/>
          <w:szCs w:val="22"/>
          <w:lang w:val="cs-CZ" w:bidi="ar-SA"/>
        </w:rPr>
      </w:pPr>
      <w:r>
        <w:rPr>
          <w:rFonts w:ascii="Arial" w:hAnsi="Arial"/>
          <w:color w:val="000000"/>
          <w:sz w:val="22"/>
          <w:szCs w:val="22"/>
          <w:lang w:val="cs-CZ" w:bidi="ar-SA"/>
        </w:rPr>
      </w:r>
    </w:p>
    <w:p>
      <w:pPr>
        <w:pStyle w:val="Tlotextu"/>
        <w:spacing w:lineRule="auto" w:line="360"/>
        <w:jc w:val="left"/>
        <w:rPr>
          <w:rFonts w:eastAsia="Times" w:cs="Times" w:ascii="Arial" w:hAnsi="Arial"/>
          <w:b w:val="false"/>
          <w:bCs w:val="false"/>
          <w:i w:val="false"/>
          <w:iCs w:val="false"/>
          <w:caps w:val="false"/>
          <w:smallCaps w:val="false"/>
          <w:color w:val="000000"/>
          <w:spacing w:val="0"/>
          <w:sz w:val="22"/>
          <w:szCs w:val="22"/>
          <w:u w:val="none"/>
          <w:lang w:val="cs-CZ" w:eastAsia="zh-CN" w:bidi="ar-SA"/>
        </w:rPr>
      </w:pPr>
      <w:r>
        <w:rPr>
          <w:rFonts w:eastAsia="Times" w:cs="Times" w:ascii="Arial" w:hAnsi="Arial"/>
          <w:b w:val="false"/>
          <w:bCs/>
          <w:i/>
          <w:iCs/>
          <w:caps w:val="false"/>
          <w:smallCaps w:val="false"/>
          <w:color w:val="000000"/>
          <w:spacing w:val="0"/>
          <w:sz w:val="21"/>
          <w:szCs w:val="21"/>
          <w:u w:val="none"/>
          <w:lang w:val="cs-CZ" w:eastAsia="zh-CN" w:bidi="ar-SA"/>
        </w:rPr>
        <w:br/>
      </w:r>
      <w:r>
        <w:rPr>
          <w:rFonts w:eastAsia="Times" w:cs="Times" w:ascii="Arial" w:hAnsi="Arial"/>
          <w:b/>
          <w:bCs/>
          <w:i w:val="false"/>
          <w:iCs w:val="false"/>
          <w:caps w:val="false"/>
          <w:smallCaps w:val="false"/>
          <w:color w:val="000000"/>
          <w:spacing w:val="0"/>
          <w:sz w:val="22"/>
          <w:szCs w:val="22"/>
          <w:u w:val="none"/>
          <w:lang w:val="cs-CZ" w:eastAsia="zh-CN" w:bidi="ar-SA"/>
        </w:rPr>
        <w:t xml:space="preserve">Orig. trailer: </w:t>
      </w:r>
      <w:hyperlink r:id="rId7">
        <w:r>
          <w:rPr>
            <w:rStyle w:val="Internetovodkaz"/>
            <w:rFonts w:eastAsia="Times" w:cs="Times" w:ascii="Arial" w:hAnsi="Arial"/>
            <w:b w:val="false"/>
            <w:i w:val="false"/>
            <w:caps w:val="false"/>
            <w:smallCaps w:val="false"/>
            <w:color w:val="000000"/>
            <w:spacing w:val="0"/>
            <w:sz w:val="22"/>
            <w:szCs w:val="22"/>
            <w:u w:val="none"/>
            <w:lang w:val="cs-CZ" w:eastAsia="zh-CN" w:bidi="ar-SA"/>
          </w:rPr>
          <w:t>https://www.youtube.com/watch?v=6NJXG6VgKM4</w:t>
        </w:r>
      </w:hyperlink>
      <w:r>
        <w:rPr>
          <w:rStyle w:val="Internetovodkaz"/>
          <w:rFonts w:eastAsia="Times" w:cs="Times" w:ascii="Arial" w:hAnsi="Arial"/>
          <w:b w:val="false"/>
          <w:i w:val="false"/>
          <w:caps w:val="false"/>
          <w:smallCaps w:val="false"/>
          <w:color w:val="000000"/>
          <w:spacing w:val="0"/>
          <w:sz w:val="22"/>
          <w:szCs w:val="22"/>
          <w:u w:val="none"/>
          <w:lang w:val="cs-CZ" w:eastAsia="zh-CN" w:bidi="ar-SA"/>
        </w:rPr>
        <w:br/>
      </w:r>
      <w:r>
        <w:rPr>
          <w:rFonts w:eastAsia="Times" w:cs="Times" w:ascii="Arial" w:hAnsi="Arial"/>
          <w:b/>
          <w:bCs/>
          <w:i w:val="false"/>
          <w:iCs w:val="false"/>
          <w:caps w:val="false"/>
          <w:smallCaps w:val="false"/>
          <w:color w:val="000000"/>
          <w:spacing w:val="0"/>
          <w:sz w:val="22"/>
          <w:szCs w:val="22"/>
          <w:u w:val="none"/>
          <w:lang w:val="cs-CZ" w:eastAsia="zh-CN" w:bidi="ar-SA"/>
        </w:rPr>
        <w:t xml:space="preserve">Informace a foto: </w:t>
      </w:r>
      <w:r>
        <w:rPr>
          <w:rFonts w:eastAsia="Times" w:cs="Times" w:ascii="Arial" w:hAnsi="Arial"/>
          <w:b w:val="false"/>
          <w:bCs w:val="false"/>
          <w:i w:val="false"/>
          <w:iCs w:val="false"/>
          <w:caps w:val="false"/>
          <w:smallCaps w:val="false"/>
          <w:color w:val="000000"/>
          <w:spacing w:val="0"/>
          <w:sz w:val="22"/>
          <w:szCs w:val="22"/>
          <w:u w:val="none"/>
          <w:lang w:val="cs-CZ" w:eastAsia="zh-CN" w:bidi="ar-SA"/>
        </w:rPr>
        <w:t>http://artcam.cz/paradise-trips/</w:t>
      </w:r>
    </w:p>
    <w:p>
      <w:pPr>
        <w:pStyle w:val="Tlotextu"/>
        <w:spacing w:lineRule="auto" w:line="360"/>
        <w:jc w:val="left"/>
        <w:rPr>
          <w:rFonts w:ascii="Arial" w:hAnsi="Arial"/>
          <w:color w:val="000000"/>
          <w:sz w:val="22"/>
          <w:szCs w:val="22"/>
          <w:lang w:val="cs-CZ" w:bidi="ar-SA"/>
        </w:rPr>
      </w:pPr>
      <w:r>
        <w:rPr>
          <w:rFonts w:ascii="Arial" w:hAnsi="Arial"/>
          <w:color w:val="000000"/>
          <w:sz w:val="22"/>
          <w:szCs w:val="22"/>
          <w:lang w:val="cs-CZ" w:bidi="ar-SA"/>
        </w:rPr>
      </w:r>
    </w:p>
    <w:p>
      <w:pPr>
        <w:pStyle w:val="Pa0"/>
        <w:spacing w:lineRule="auto" w:line="360"/>
        <w:jc w:val="left"/>
        <w:rPr>
          <w:rFonts w:cs="Calibri" w:ascii="Arial" w:hAnsi="Arial"/>
          <w:b/>
          <w:color w:val="000000"/>
          <w:sz w:val="22"/>
          <w:szCs w:val="22"/>
          <w:lang w:val="cs-CZ" w:bidi="ar-SA"/>
        </w:rPr>
      </w:pPr>
      <w:r>
        <w:rPr>
          <w:rFonts w:cs="Calibri" w:ascii="Arial" w:hAnsi="Arial"/>
          <w:b/>
          <w:color w:val="000000"/>
          <w:sz w:val="22"/>
          <w:szCs w:val="22"/>
          <w:lang w:val="cs-CZ" w:bidi="ar-SA"/>
        </w:rPr>
        <w:t>TISKOVÝ SERVIS:</w:t>
        <w:br/>
        <w:t xml:space="preserve">Hedvika Petrželková,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360"/>
        <w:ind w:left="0" w:right="-58" w:hanging="0"/>
        <w:jc w:val="left"/>
        <w:rPr>
          <w:rFonts w:cs="Calibri" w:ascii="Arial" w:hAnsi="Arial"/>
          <w:color w:val="000000"/>
          <w:sz w:val="22"/>
          <w:szCs w:val="22"/>
          <w:lang w:val="cs-CZ" w:bidi="ar-SA"/>
        </w:rPr>
      </w:pPr>
      <w:r>
        <w:rPr>
          <w:rFonts w:cs="Calibri" w:ascii="Arial" w:hAnsi="Arial"/>
          <w:color w:val="000000"/>
          <w:sz w:val="22"/>
          <w:szCs w:val="22"/>
          <w:lang w:val="cs-CZ" w:bidi="ar-SA"/>
        </w:rPr>
        <w:t xml:space="preserve">Film Distribution ARTCAM,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360"/>
        <w:ind w:left="0" w:right="-58" w:hanging="0"/>
        <w:jc w:val="left"/>
        <w:rPr>
          <w:rFonts w:ascii="Arial" w:hAnsi="Arial"/>
          <w:color w:val="000000"/>
          <w:sz w:val="22"/>
          <w:szCs w:val="22"/>
          <w:lang w:val="cs-CZ" w:bidi="ar-SA"/>
        </w:rPr>
      </w:pPr>
      <w:r>
        <w:rPr>
          <w:rFonts w:cs="Calibri" w:ascii="Arial" w:hAnsi="Arial"/>
          <w:color w:val="000000"/>
          <w:sz w:val="22"/>
          <w:szCs w:val="22"/>
          <w:lang w:val="cs-CZ" w:bidi="ar-SA"/>
        </w:rPr>
        <w:t xml:space="preserve">email: </w:t>
      </w:r>
      <w:hyperlink r:id="rId8">
        <w:r>
          <w:rPr>
            <w:rStyle w:val="Internetovodkaz"/>
            <w:rFonts w:cs="Calibri" w:ascii="Arial" w:hAnsi="Arial"/>
            <w:color w:val="000000"/>
            <w:sz w:val="22"/>
            <w:szCs w:val="22"/>
            <w:lang w:val="cs-CZ" w:bidi="ar-SA"/>
          </w:rPr>
          <w:t>hedvika.petrzelkova@artcam.cz</w:t>
        </w:r>
      </w:hyperlink>
      <w:r>
        <w:rPr>
          <w:rFonts w:ascii="Arial" w:hAnsi="Arial"/>
          <w:color w:val="000000"/>
          <w:sz w:val="22"/>
          <w:szCs w:val="22"/>
          <w:lang w:val="cs-CZ" w:bidi="ar-SA"/>
        </w:rPr>
        <w:t xml:space="preserve">,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360"/>
        <w:ind w:left="0" w:right="-58" w:hanging="0"/>
        <w:jc w:val="left"/>
        <w:rPr>
          <w:rStyle w:val="Internetovodkaz"/>
          <w:rFonts w:ascii="Arial" w:hAnsi="Arial"/>
          <w:color w:val="000000"/>
          <w:sz w:val="22"/>
          <w:szCs w:val="22"/>
          <w:lang w:val="cs-CZ" w:bidi="ar-SA"/>
        </w:rPr>
      </w:pPr>
      <w:hyperlink r:id="rId9">
        <w:r>
          <w:rPr>
            <w:rStyle w:val="Internetovodkaz"/>
            <w:rFonts w:ascii="Arial" w:hAnsi="Arial"/>
            <w:color w:val="000000"/>
            <w:sz w:val="22"/>
            <w:szCs w:val="22"/>
            <w:lang w:val="cs-CZ" w:bidi="ar-SA"/>
          </w:rPr>
          <w:t>www.artcam.cz</w:t>
        </w:r>
      </w:hyperlink>
    </w:p>
    <w:sectPr>
      <w:headerReference w:type="default" r:id="rId10"/>
      <w:footerReference w:type="default" r:id="rId11"/>
      <w:type w:val="nextPage"/>
      <w:pgSz w:w="11906" w:h="16838"/>
      <w:pgMar w:left="737" w:right="991" w:header="709" w:top="851" w:footer="272"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w:altName w:val="Times New Roman"/>
    <w:charset w:val="ee"/>
    <w:family w:val="roman"/>
    <w:pitch w:val="variable"/>
  </w:font>
  <w:font w:name="Geneva">
    <w:altName w:val="Arial"/>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02"/>
    <w:family w:val="auto"/>
    <w:pitch w:val="default"/>
  </w:font>
  <w:font w:name="Arial">
    <w:charset w:val="ee"/>
    <w:family w:val="swiss"/>
    <w:pitch w:val="variable"/>
  </w:font>
  <w:font w:name="Tahoma">
    <w:charset w:val="ee"/>
    <w:family w:val="roman"/>
    <w:pitch w:val="variable"/>
  </w:font>
  <w:font w:name="Times New Roman">
    <w:charset w:val="ee"/>
    <w:family w:val="roman"/>
    <w:pitch w:val="variable"/>
  </w:font>
  <w:font w:name="Calibri">
    <w:charset w:val="ee"/>
    <w:family w:val="roman"/>
    <w:pitch w:val="variable"/>
  </w:font>
  <w:font w:name="Helvetica">
    <w:altName w:val="Arial"/>
    <w:charset w:val="ee"/>
    <w:family w:val="roman"/>
    <w:pitch w:val="variable"/>
  </w:font>
  <w:font w:name="Myriad Pro">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48" w:hanging="0"/>
      <w:rPr>
        <w:rFonts w:cs="Calibri" w:ascii="Calibri" w:hAnsi="Calibri"/>
        <w:b/>
        <w:sz w:val="18"/>
        <w:szCs w:val="18"/>
        <w:lang w:val="cs-CZ"/>
      </w:rPr>
    </w:pPr>
    <w:r>
      <w:rPr>
        <w:rFonts w:cs="Calibri" w:ascii="Calibri" w:hAnsi="Calibri"/>
        <w:b/>
        <w:sz w:val="18"/>
        <w:szCs w:val="18"/>
        <w:lang w:val="cs-CZ"/>
      </w:rPr>
    </w:r>
  </w:p>
  <w:p>
    <w:pPr>
      <w:pStyle w:val="Normal"/>
      <w:ind w:left="0" w:right="48" w:hanging="0"/>
      <w:rPr>
        <w:rFonts w:eastAsia="Calibri" w:cs="Calibri" w:ascii="Calibri" w:hAnsi="Calibri"/>
        <w:b/>
        <w:sz w:val="18"/>
        <w:szCs w:val="18"/>
        <w:lang w:val="cs-CZ"/>
      </w:rPr>
    </w:pPr>
    <w:r>
      <w:rPr>
        <w:rFonts w:eastAsia="Calibri" w:cs="Calibri" w:ascii="Calibri" w:hAnsi="Calibri"/>
        <w:b/>
        <w:sz w:val="18"/>
        <w:szCs w:val="18"/>
        <w:lang w:val="cs-CZ"/>
      </w:rPr>
      <w:t xml:space="preserve">                                              </w:t>
    </w:r>
  </w:p>
  <w:p>
    <w:pPr>
      <w:pStyle w:val="Normal"/>
      <w:ind w:left="0" w:right="48" w:hanging="0"/>
      <w:jc w:val="center"/>
      <w:rPr>
        <w:rStyle w:val="Internetovodkaz"/>
        <w:rFonts w:cs="Calibri" w:ascii="Calibri" w:hAnsi="Calibri"/>
        <w:sz w:val="18"/>
        <w:szCs w:val="18"/>
      </w:rPr>
    </w:pPr>
    <w:r>
      <w:rPr>
        <w:rFonts w:cs="Calibri" w:ascii="Calibri" w:hAnsi="Calibri"/>
        <w:b/>
        <w:sz w:val="18"/>
        <w:szCs w:val="18"/>
        <w:lang w:val="cs-CZ"/>
      </w:rPr>
      <w:t xml:space="preserve">Film Distribution Artcam </w:t>
    </w:r>
    <w:r>
      <w:rPr>
        <w:rFonts w:cs="Calibri" w:ascii="Calibri" w:hAnsi="Calibri"/>
        <w:sz w:val="18"/>
        <w:szCs w:val="18"/>
        <w:lang w:val="cs-CZ"/>
      </w:rPr>
      <w:t xml:space="preserve">/ Rašínovo nábřeží 6 / 128 00 Praha 2 / tel: 221411666 / fax: 221411699 / </w:t>
    </w:r>
    <w:hyperlink r:id="rId1">
      <w:r>
        <w:rPr>
          <w:rStyle w:val="Internetovodkaz"/>
          <w:rFonts w:cs="Calibri" w:ascii="Calibri" w:hAnsi="Calibri"/>
          <w:sz w:val="18"/>
          <w:szCs w:val="18"/>
        </w:rPr>
        <w:t>www.artcam.cz</w:t>
      </w:r>
    </w:hyperlink>
  </w:p>
  <w:p>
    <w:pPr>
      <w:pStyle w:val="Normal"/>
      <w:tabs>
        <w:tab w:val="left" w:pos="11700" w:leader="none"/>
        <w:tab w:val="left" w:pos="11880" w:leader="none"/>
        <w:tab w:val="left" w:pos="12060" w:leader="none"/>
      </w:tabs>
      <w:ind w:left="-360" w:right="-52" w:hanging="0"/>
      <w:jc w:val="center"/>
      <w:rPr>
        <w:rStyle w:val="Internetovodkaz"/>
        <w:rFonts w:cs="Calibri" w:ascii="Calibri" w:hAnsi="Calibri"/>
        <w:sz w:val="18"/>
        <w:szCs w:val="18"/>
      </w:rPr>
    </w:pPr>
    <w:r>
      <w:rPr>
        <w:rFonts w:cs="Calibri" w:ascii="Calibri" w:hAnsi="Calibri"/>
        <w:b/>
        <w:sz w:val="18"/>
        <w:szCs w:val="18"/>
        <w:lang w:val="cs-CZ"/>
      </w:rPr>
      <w:t>Programace:</w:t>
    </w:r>
    <w:r>
      <w:rPr>
        <w:rFonts w:cs="Calibri" w:ascii="Calibri" w:hAnsi="Calibri"/>
        <w:sz w:val="18"/>
        <w:szCs w:val="18"/>
        <w:lang w:val="cs-CZ"/>
      </w:rPr>
      <w:t xml:space="preserve"> Alena Vokounová / Komenského 33 / 323 00 Plzeň / tel: 607 194 251/ </w:t>
    </w:r>
    <w:hyperlink r:id="rId2">
      <w:r>
        <w:rPr>
          <w:rStyle w:val="Internetovodkaz"/>
          <w:rFonts w:cs="Calibri" w:ascii="Calibri" w:hAnsi="Calibri"/>
          <w:sz w:val="18"/>
          <w:szCs w:val="18"/>
        </w:rPr>
        <w:t>alena.vokounova@artcam.cz</w:t>
      </w:r>
    </w:hyperlink>
  </w:p>
  <w:p>
    <w:pPr>
      <w:pStyle w:val="Zpat"/>
      <w:jc w:val="center"/>
      <w:rPr>
        <w:rFonts w:cs="Calibri" w:ascii="Calibri" w:hAnsi="Calibri"/>
        <w:sz w:val="18"/>
        <w:szCs w:val="18"/>
        <w:lang w:val="cs-CZ"/>
      </w:rPr>
    </w:pPr>
    <w:r>
      <w:rPr>
        <w:rFonts w:cs="Calibri" w:ascii="Calibri" w:hAnsi="Calibri"/>
        <w:sz w:val="18"/>
        <w:szCs w:val="18"/>
        <w:lang w:val="cs-C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320"/>
      <w:rPr>
        <w:rFonts w:cs="Calibri" w:ascii="Calibri" w:hAnsi="Calibri"/>
        <w:b/>
        <w:bCs/>
        <w:lang w:val="cs-CZ"/>
      </w:rPr>
    </w:pPr>
    <w:r>
      <w:rPr>
        <w:rFonts w:cs="Calibri" w:ascii="Calibri" w:hAnsi="Calibri"/>
        <w:lang w:val="cs-CZ"/>
      </w:rPr>
      <w:t xml:space="preserve">ARTCAM / </w:t>
    </w:r>
    <w:r>
      <w:rPr>
        <w:rFonts w:cs="Calibri" w:ascii="Calibri" w:hAnsi="Calibri"/>
        <w:b/>
        <w:bCs/>
        <w:lang w:val="cs-CZ"/>
      </w:rPr>
      <w:t>Presskit</w:t>
      <w:drawing>
        <wp:anchor behindDoc="1" distT="0" distB="0" distL="114935" distR="114935" simplePos="0" locked="0" layoutInCell="1" allowOverlap="1" relativeHeight="3">
          <wp:simplePos x="0" y="0"/>
          <wp:positionH relativeFrom="column">
            <wp:posOffset>5818505</wp:posOffset>
          </wp:positionH>
          <wp:positionV relativeFrom="paragraph">
            <wp:posOffset>-252730</wp:posOffset>
          </wp:positionV>
          <wp:extent cx="670560" cy="670560"/>
          <wp:effectExtent l="0" t="0" r="0" b="0"/>
          <wp:wrapSquare wrapText="bothSides"/>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
                  <a:stretch>
                    <a:fillRect/>
                  </a:stretch>
                </pic:blipFill>
                <pic:spPr bwMode="auto">
                  <a:xfrm>
                    <a:off x="0" y="0"/>
                    <a:ext cx="670560" cy="67056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50"/>
  <w:displayBackgroundShape/>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Times" w:hAnsi="Times" w:eastAsia="Times" w:cs="Times"/>
      <w:color w:val="00000A"/>
      <w:sz w:val="24"/>
      <w:szCs w:val="20"/>
      <w:lang w:val="en-US" w:eastAsia="zh-CN" w:bidi="ar-SA"/>
    </w:rPr>
  </w:style>
  <w:style w:type="paragraph" w:styleId="Nadpis1">
    <w:name w:val="Nadpis 1"/>
    <w:basedOn w:val="Normal"/>
    <w:next w:val="Normal"/>
    <w:pPr>
      <w:keepNext/>
      <w:outlineLvl w:val="0"/>
    </w:pPr>
    <w:rPr>
      <w:rFonts w:ascii="Geneva;Arial" w:hAnsi="Geneva;Arial" w:cs="Geneva;Arial"/>
      <w:b/>
      <w:sz w:val="48"/>
      <w:lang w:val="cs-CZ"/>
    </w:rPr>
  </w:style>
  <w:style w:type="paragraph" w:styleId="Nadpis2">
    <w:name w:val="Nadpis 2"/>
    <w:basedOn w:val="Normal"/>
    <w:next w:val="Normal"/>
    <w:pPr>
      <w:keepNext/>
      <w:ind w:left="0" w:right="990" w:hanging="0"/>
      <w:outlineLvl w:val="1"/>
    </w:pPr>
    <w:rPr>
      <w:rFonts w:ascii="Geneva;Arial" w:hAnsi="Geneva;Arial" w:cs="Geneva;Arial"/>
      <w:b/>
      <w:sz w:val="48"/>
    </w:rPr>
  </w:style>
  <w:style w:type="paragraph" w:styleId="Nadpis3">
    <w:name w:val="Nadpis 3"/>
    <w:basedOn w:val="Normal"/>
    <w:next w:val="Normal"/>
    <w:pPr>
      <w:keepNext/>
      <w:spacing w:before="240" w:after="60"/>
      <w:outlineLvl w:val="2"/>
    </w:pPr>
    <w:rPr>
      <w:rFonts w:ascii="Arial" w:hAnsi="Arial" w:cs="Arial"/>
      <w:b/>
      <w:bCs/>
      <w:sz w:val="26"/>
      <w:szCs w:val="26"/>
    </w:rPr>
  </w:style>
  <w:style w:type="character" w:styleId="WW8Num1z0">
    <w:name w:val="WW8Num1z0"/>
    <w:rPr>
      <w:rFonts w:ascii="Symbol" w:hAnsi="Symbol" w:cs="Symbol"/>
    </w:rPr>
  </w:style>
  <w:style w:type="character" w:styleId="WW8Num1z1">
    <w:name w:val="WW8Num1z1"/>
    <w:rPr>
      <w:rFonts w:ascii="Courier New" w:hAnsi="Courier New" w:cs="Courier New"/>
      <w:sz w:val="20"/>
    </w:rPr>
  </w:style>
  <w:style w:type="character" w:styleId="WW8Num1z2">
    <w:name w:val="WW8Num1z2"/>
    <w:rPr>
      <w:rFonts w:ascii="Courier New" w:hAnsi="Courier New" w:cs="Courier New"/>
    </w:rPr>
  </w:style>
  <w:style w:type="character" w:styleId="WW8Num1z3">
    <w:name w:val="WW8Num1z3"/>
    <w:rPr>
      <w:rFonts w:ascii="Wingdings" w:hAnsi="Wingdings" w:cs="Wingdings"/>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eastAsia="Times-Roman;Times New Roman" w:cs="Symbol"/>
      <w:sz w:val="20"/>
      <w:szCs w:val="24"/>
      <w:lang w:val="cs-CZ"/>
    </w:rPr>
  </w:style>
  <w:style w:type="character" w:styleId="WW8Num2z1">
    <w:name w:val="WW8Num2z1"/>
    <w:rPr>
      <w:rFonts w:ascii="Courier New" w:hAnsi="Courier New" w:cs="Courier New"/>
      <w:sz w:val="20"/>
    </w:rPr>
  </w:style>
  <w:style w:type="character" w:styleId="WW8Num2z2">
    <w:name w:val="WW8Num2z2"/>
    <w:rPr>
      <w:rFonts w:ascii="Wingdings" w:hAnsi="Wingdings" w:cs="Wingdings"/>
      <w:sz w:val="20"/>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sz w:val="20"/>
    </w:rPr>
  </w:style>
  <w:style w:type="character" w:styleId="Standardnpsmoodstavce">
    <w:name w:val="Standardní písmo odstavce"/>
    <w:rPr/>
  </w:style>
  <w:style w:type="character" w:styleId="Standardnpsmoodstavce4">
    <w:name w:val="Standardní písmo odstavce4"/>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Standardnpsmoodstavce3">
    <w:name w:val="Standardní písmo odstavce3"/>
    <w:rPr/>
  </w:style>
  <w:style w:type="character" w:styleId="Standardnpsmoodstavce2">
    <w:name w:val="Standardní písmo odstavce2"/>
    <w:rPr/>
  </w:style>
  <w:style w:type="character" w:styleId="WWAbsatzStandardschriftart11">
    <w:name w:val="WW-Absatz-Standardschriftart11"/>
    <w:rPr/>
  </w:style>
  <w:style w:type="character" w:styleId="WW8Num3z1">
    <w:name w:val="WW8Num3z1"/>
    <w:rPr>
      <w:rFonts w:ascii="Courier New" w:hAnsi="Courier New" w:cs="Courier New"/>
      <w:sz w:val="20"/>
    </w:rPr>
  </w:style>
  <w:style w:type="character" w:styleId="WW8Num3z2">
    <w:name w:val="WW8Num3z2"/>
    <w:rPr>
      <w:rFonts w:ascii="Wingdings" w:hAnsi="Wingdings" w:cs="Wingdings"/>
      <w:sz w:val="20"/>
    </w:rPr>
  </w:style>
  <w:style w:type="character" w:styleId="WW8Num4z0">
    <w:name w:val="WW8Num4z0"/>
    <w:rPr>
      <w:rFonts w:ascii="Symbol" w:hAnsi="Symbol" w:cs="Symbol"/>
      <w:sz w:val="20"/>
    </w:rPr>
  </w:style>
  <w:style w:type="character" w:styleId="WW8Num4z1">
    <w:name w:val="WW8Num4z1"/>
    <w:rPr>
      <w:rFonts w:ascii="Courier New" w:hAnsi="Courier New" w:cs="Courier New"/>
      <w:sz w:val="20"/>
    </w:rPr>
  </w:style>
  <w:style w:type="character" w:styleId="WW8Num4z2">
    <w:name w:val="WW8Num4z2"/>
    <w:rPr>
      <w:rFonts w:ascii="Wingdings" w:hAnsi="Wingdings" w:cs="Wingdings"/>
      <w:sz w:val="20"/>
    </w:rPr>
  </w:style>
  <w:style w:type="character" w:styleId="WW8Num5z0">
    <w:name w:val="WW8Num5z0"/>
    <w:rPr>
      <w:rFonts w:ascii="Symbol" w:hAnsi="Symbol" w:cs="Symbol"/>
      <w:sz w:val="20"/>
    </w:rPr>
  </w:style>
  <w:style w:type="character" w:styleId="WW8Num5z1">
    <w:name w:val="WW8Num5z1"/>
    <w:rPr>
      <w:rFonts w:ascii="Courier New" w:hAnsi="Courier New" w:cs="Courier New"/>
      <w:sz w:val="20"/>
    </w:rPr>
  </w:style>
  <w:style w:type="character" w:styleId="WW8Num5z2">
    <w:name w:val="WW8Num5z2"/>
    <w:rPr>
      <w:rFonts w:ascii="Wingdings" w:hAnsi="Wingdings" w:cs="Wingdings"/>
      <w:sz w:val="20"/>
    </w:rPr>
  </w:style>
  <w:style w:type="character" w:styleId="WW8Num6z0">
    <w:name w:val="WW8Num6z0"/>
    <w:rPr>
      <w:rFonts w:ascii="Symbol" w:hAnsi="Symbol" w:cs="Symbol"/>
      <w:sz w:val="20"/>
    </w:rPr>
  </w:style>
  <w:style w:type="character" w:styleId="WW8Num6z1">
    <w:name w:val="WW8Num6z1"/>
    <w:rPr>
      <w:rFonts w:ascii="Courier New" w:hAnsi="Courier New" w:cs="Courier New"/>
      <w:sz w:val="20"/>
    </w:rPr>
  </w:style>
  <w:style w:type="character" w:styleId="WW8Num6z2">
    <w:name w:val="WW8Num6z2"/>
    <w:rPr>
      <w:rFonts w:ascii="Wingdings" w:hAnsi="Wingdings" w:cs="Wingdings"/>
      <w:sz w:val="20"/>
    </w:rPr>
  </w:style>
  <w:style w:type="character" w:styleId="WW8Num7z0">
    <w:name w:val="WW8Num7z0"/>
    <w:rPr>
      <w:rFonts w:ascii="Symbol" w:hAnsi="Symbol" w:cs="Symbol"/>
      <w:sz w:val="20"/>
    </w:rPr>
  </w:style>
  <w:style w:type="character" w:styleId="WW8Num7z1">
    <w:name w:val="WW8Num7z1"/>
    <w:rPr>
      <w:rFonts w:ascii="Courier New" w:hAnsi="Courier New" w:cs="Courier New"/>
      <w:sz w:val="20"/>
    </w:rPr>
  </w:style>
  <w:style w:type="character" w:styleId="WW8Num7z2">
    <w:name w:val="WW8Num7z2"/>
    <w:rPr>
      <w:rFonts w:ascii="Wingdings" w:hAnsi="Wingdings" w:cs="Wingdings"/>
      <w:sz w:val="20"/>
    </w:rPr>
  </w:style>
  <w:style w:type="character" w:styleId="WW8Num8z0">
    <w:name w:val="WW8Num8z0"/>
    <w:rPr>
      <w:rFonts w:ascii="Symbol" w:hAnsi="Symbol" w:cs="Symbol"/>
      <w:sz w:val="20"/>
    </w:rPr>
  </w:style>
  <w:style w:type="character" w:styleId="WW8Num8z1">
    <w:name w:val="WW8Num8z1"/>
    <w:rPr>
      <w:rFonts w:ascii="Courier New" w:hAnsi="Courier New" w:cs="Courier New"/>
      <w:sz w:val="20"/>
    </w:rPr>
  </w:style>
  <w:style w:type="character" w:styleId="WW8Num8z2">
    <w:name w:val="WW8Num8z2"/>
    <w:rPr>
      <w:rFonts w:ascii="Wingdings" w:hAnsi="Wingdings" w:cs="Wingdings"/>
      <w:sz w:val="20"/>
    </w:rPr>
  </w:style>
  <w:style w:type="character" w:styleId="WW8Num9z0">
    <w:name w:val="WW8Num9z0"/>
    <w:rPr>
      <w:rFonts w:ascii="Symbol" w:hAnsi="Symbol" w:cs="Symbol"/>
      <w:sz w:val="20"/>
    </w:rPr>
  </w:style>
  <w:style w:type="character" w:styleId="WW8Num9z1">
    <w:name w:val="WW8Num9z1"/>
    <w:rPr>
      <w:rFonts w:ascii="Courier New" w:hAnsi="Courier New" w:cs="Courier New"/>
      <w:sz w:val="20"/>
    </w:rPr>
  </w:style>
  <w:style w:type="character" w:styleId="WW8Num9z2">
    <w:name w:val="WW8Num9z2"/>
    <w:rPr>
      <w:rFonts w:ascii="Wingdings" w:hAnsi="Wingdings" w:cs="Wingdings"/>
      <w:sz w:val="20"/>
    </w:rPr>
  </w:style>
  <w:style w:type="character" w:styleId="WW8Num10z0">
    <w:name w:val="WW8Num10z0"/>
    <w:rPr>
      <w:rFonts w:ascii="Symbol" w:hAnsi="Symbol" w:cs="Symbol"/>
      <w:sz w:val="20"/>
    </w:rPr>
  </w:style>
  <w:style w:type="character" w:styleId="WW8Num10z1">
    <w:name w:val="WW8Num10z1"/>
    <w:rPr>
      <w:rFonts w:ascii="Courier New" w:hAnsi="Courier New" w:cs="Courier New"/>
      <w:sz w:val="20"/>
    </w:rPr>
  </w:style>
  <w:style w:type="character" w:styleId="WW8Num10z2">
    <w:name w:val="WW8Num10z2"/>
    <w:rPr>
      <w:rFonts w:ascii="Wingdings" w:hAnsi="Wingdings" w:cs="Wingdings"/>
      <w:sz w:val="20"/>
    </w:rPr>
  </w:style>
  <w:style w:type="character" w:styleId="WW8Num11z0">
    <w:name w:val="WW8Num11z0"/>
    <w:rPr>
      <w:rFonts w:ascii="Symbol" w:hAnsi="Symbol" w:cs="Symbol"/>
      <w:sz w:val="20"/>
    </w:rPr>
  </w:style>
  <w:style w:type="character" w:styleId="WW8Num11z1">
    <w:name w:val="WW8Num11z1"/>
    <w:rPr>
      <w:rFonts w:ascii="Courier New" w:hAnsi="Courier New" w:cs="Courier New"/>
      <w:sz w:val="20"/>
    </w:rPr>
  </w:style>
  <w:style w:type="character" w:styleId="WW8Num11z2">
    <w:name w:val="WW8Num11z2"/>
    <w:rPr>
      <w:rFonts w:ascii="Wingdings" w:hAnsi="Wingdings" w:cs="Wingdings"/>
      <w:sz w:val="20"/>
    </w:rPr>
  </w:style>
  <w:style w:type="character" w:styleId="Standardnpsmoodstavce1">
    <w:name w:val="Standardní písmo odstavce1"/>
    <w:rPr/>
  </w:style>
  <w:style w:type="character" w:styleId="Internetovodkaz">
    <w:name w:val="Internetový odkaz"/>
    <w:rPr>
      <w:color w:val="0000FF"/>
      <w:u w:val="single"/>
      <w:lang w:val="zxx" w:eastAsia="zxx" w:bidi="zxx"/>
    </w:rPr>
  </w:style>
  <w:style w:type="character" w:styleId="Silnzdraznn">
    <w:name w:val="Silné zdůraznění"/>
    <w:rPr>
      <w:b/>
      <w:bCs/>
    </w:rPr>
  </w:style>
  <w:style w:type="character" w:styleId="Arrowprevious">
    <w:name w:val="arrow-previous"/>
    <w:basedOn w:val="Standardnpsmoodstavce1"/>
    <w:rPr/>
  </w:style>
  <w:style w:type="character" w:styleId="Arrownext">
    <w:name w:val="arrow-next"/>
    <w:basedOn w:val="Standardnpsmoodstavce1"/>
    <w:rPr/>
  </w:style>
  <w:style w:type="character" w:styleId="Appleconvertedspace">
    <w:name w:val="apple-converted-space"/>
    <w:basedOn w:val="Standardnpsmoodstavce1"/>
    <w:rPr/>
  </w:style>
  <w:style w:type="character" w:styleId="Navtveninternetovodkaz">
    <w:name w:val="Navštívený internetový odkaz"/>
    <w:rPr>
      <w:color w:val="800080"/>
      <w:u w:val="single"/>
      <w:lang w:val="zxx" w:eastAsia="zxx" w:bidi="zxx"/>
    </w:rPr>
  </w:style>
  <w:style w:type="character" w:styleId="Bbtext">
    <w:name w:val="bbtext"/>
    <w:basedOn w:val="Standardnpsmoodstavce1"/>
    <w:rPr/>
  </w:style>
  <w:style w:type="character" w:styleId="Zdraznn">
    <w:name w:val="Zdůraznění"/>
    <w:rPr>
      <w:i/>
      <w:iCs/>
    </w:rPr>
  </w:style>
  <w:style w:type="character" w:styleId="FormtovanvHTMLChar">
    <w:name w:val="Formátovaný v HTML Char"/>
    <w:rPr>
      <w:rFonts w:ascii="Courier New" w:hAnsi="Courier New" w:cs="Courier New"/>
    </w:rPr>
  </w:style>
  <w:style w:type="character" w:styleId="Odkaznakoment1">
    <w:name w:val="Odkaz na komentář1"/>
    <w:rPr>
      <w:sz w:val="16"/>
      <w:szCs w:val="16"/>
    </w:rPr>
  </w:style>
  <w:style w:type="character" w:styleId="TextkomenteChar">
    <w:name w:val="Text komentáře Char"/>
    <w:rPr>
      <w:rFonts w:ascii="Times" w:hAnsi="Times" w:eastAsia="Times" w:cs="Times"/>
      <w:lang w:val="en-US"/>
    </w:rPr>
  </w:style>
  <w:style w:type="character" w:styleId="PedmtkomenteChar">
    <w:name w:val="Předmět komentáře Char"/>
    <w:rPr>
      <w:rFonts w:ascii="Times" w:hAnsi="Times" w:eastAsia="Times" w:cs="Times"/>
      <w:b/>
      <w:bCs/>
      <w:lang w:val="en-US"/>
    </w:rPr>
  </w:style>
  <w:style w:type="character" w:styleId="ListLabel1">
    <w:name w:val="ListLabel 1"/>
    <w:rPr>
      <w:sz w:val="20"/>
    </w:rPr>
  </w:style>
  <w:style w:type="character" w:styleId="ListLabel2">
    <w:name w:val="ListLabel 2"/>
    <w:rPr>
      <w:sz w:val="20"/>
      <w:szCs w:val="24"/>
    </w:rPr>
  </w:style>
  <w:style w:type="character" w:styleId="ListLabel3">
    <w:name w:val="ListLabel 3"/>
    <w:rPr>
      <w:rFonts w:cs="Symbol"/>
      <w:sz w:val="20"/>
    </w:rPr>
  </w:style>
  <w:style w:type="character" w:styleId="ListLabel4">
    <w:name w:val="ListLabel 4"/>
    <w:rPr>
      <w:sz w:val="20"/>
      <w:szCs w:val="24"/>
    </w:rPr>
  </w:style>
  <w:style w:type="character" w:styleId="ListLabel5">
    <w:name w:val="ListLabel 5"/>
    <w:rPr>
      <w:sz w:val="20"/>
    </w:rPr>
  </w:style>
  <w:style w:type="character" w:styleId="ListLabel6">
    <w:name w:val="ListLabel 6"/>
    <w:rPr>
      <w:sz w:val="20"/>
      <w:szCs w:val="24"/>
    </w:rPr>
  </w:style>
  <w:style w:type="character" w:styleId="ListLabel7">
    <w:name w:val="ListLabel 7"/>
    <w:rPr>
      <w:sz w:val="20"/>
    </w:rPr>
  </w:style>
  <w:style w:type="character" w:styleId="ListLabel8">
    <w:name w:val="ListLabel 8"/>
    <w:rPr>
      <w:sz w:val="20"/>
      <w:szCs w:val="24"/>
    </w:rPr>
  </w:style>
  <w:style w:type="character" w:styleId="ListLabel9">
    <w:name w:val="ListLabel 9"/>
    <w:rPr>
      <w:sz w:val="20"/>
    </w:rPr>
  </w:style>
  <w:style w:type="character" w:styleId="ListLabel10">
    <w:name w:val="ListLabel 10"/>
    <w:rPr>
      <w:sz w:val="20"/>
      <w:szCs w:val="24"/>
    </w:rPr>
  </w:style>
  <w:style w:type="character" w:styleId="ListLabel11">
    <w:name w:val="ListLabel 11"/>
    <w:rPr>
      <w:sz w:val="20"/>
    </w:rPr>
  </w:style>
  <w:style w:type="character" w:styleId="ListLabel12">
    <w:name w:val="ListLabel 12"/>
    <w:rPr>
      <w:sz w:val="20"/>
      <w:szCs w:val="24"/>
    </w:rPr>
  </w:style>
  <w:style w:type="character" w:styleId="ListLabel13">
    <w:name w:val="ListLabel 13"/>
    <w:rPr>
      <w:sz w:val="20"/>
    </w:rPr>
  </w:style>
  <w:style w:type="character" w:styleId="ListLabel14">
    <w:name w:val="ListLabel 14"/>
    <w:rPr>
      <w:sz w:val="20"/>
      <w:szCs w:val="24"/>
    </w:rPr>
  </w:style>
  <w:style w:type="character" w:styleId="ListLabel15">
    <w:name w:val="ListLabel 15"/>
    <w:rPr>
      <w:sz w:val="20"/>
    </w:rPr>
  </w:style>
  <w:style w:type="character" w:styleId="ListLabel16">
    <w:name w:val="ListLabel 16"/>
    <w:rPr>
      <w:sz w:val="20"/>
      <w:szCs w:val="24"/>
    </w:rPr>
  </w:style>
  <w:style w:type="character" w:styleId="ListLabel17">
    <w:name w:val="ListLabel 17"/>
    <w:rPr>
      <w:sz w:val="20"/>
    </w:rPr>
  </w:style>
  <w:style w:type="character" w:styleId="ListLabel18">
    <w:name w:val="ListLabel 18"/>
    <w:rPr>
      <w:sz w:val="20"/>
      <w:szCs w:val="24"/>
    </w:rPr>
  </w:style>
  <w:style w:type="character" w:styleId="ListLabel19">
    <w:name w:val="ListLabel 19"/>
    <w:rPr>
      <w:sz w:val="20"/>
    </w:rPr>
  </w:style>
  <w:style w:type="character" w:styleId="ListLabel20">
    <w:name w:val="ListLabel 20"/>
    <w:rPr>
      <w:sz w:val="20"/>
      <w:szCs w:val="24"/>
    </w:rPr>
  </w:style>
  <w:style w:type="character" w:styleId="ListLabel21">
    <w:name w:val="ListLabel 21"/>
    <w:rPr>
      <w:sz w:val="20"/>
    </w:rPr>
  </w:style>
  <w:style w:type="character" w:styleId="ListLabel22">
    <w:name w:val="ListLabel 22"/>
    <w:rPr>
      <w:sz w:val="20"/>
      <w:szCs w:val="24"/>
    </w:rPr>
  </w:style>
  <w:style w:type="character" w:styleId="ListLabel23">
    <w:name w:val="ListLabel 23"/>
    <w:rPr>
      <w:sz w:val="20"/>
    </w:rPr>
  </w:style>
  <w:style w:type="character" w:styleId="ListLabel24">
    <w:name w:val="ListLabel 24"/>
    <w:rPr>
      <w:sz w:val="20"/>
      <w:szCs w:val="24"/>
    </w:rPr>
  </w:style>
  <w:style w:type="character" w:styleId="ListLabel25">
    <w:name w:val="ListLabel 25"/>
    <w:rPr>
      <w:sz w:val="20"/>
    </w:rPr>
  </w:style>
  <w:style w:type="character" w:styleId="ListLabel26">
    <w:name w:val="ListLabel 26"/>
    <w:rPr>
      <w:sz w:val="20"/>
      <w:szCs w:val="24"/>
    </w:rPr>
  </w:style>
  <w:style w:type="character" w:styleId="ListLabel27">
    <w:name w:val="ListLabel 27"/>
    <w:rPr>
      <w:sz w:val="20"/>
    </w:rPr>
  </w:style>
  <w:style w:type="character" w:styleId="ListLabel28">
    <w:name w:val="ListLabel 28"/>
    <w:rPr>
      <w:sz w:val="20"/>
      <w:szCs w:val="24"/>
    </w:rPr>
  </w:style>
  <w:style w:type="character" w:styleId="ListLabel29">
    <w:name w:val="ListLabel 29"/>
    <w:rPr>
      <w:sz w:val="20"/>
    </w:rPr>
  </w:style>
  <w:style w:type="character" w:styleId="Odrky">
    <w:name w:val="Odrážky"/>
    <w:rPr>
      <w:rFonts w:ascii="OpenSymbol" w:hAnsi="OpenSymbol" w:eastAsia="OpenSymbol" w:cs="OpenSymbol"/>
    </w:rPr>
  </w:style>
  <w:style w:type="paragraph" w:styleId="Nadpis">
    <w:name w:val="Nadpis"/>
    <w:basedOn w:val="Normal"/>
    <w:next w:val="Tlotextu"/>
    <w:pPr>
      <w:keepNext/>
      <w:spacing w:before="240" w:after="120"/>
    </w:pPr>
    <w:rPr>
      <w:rFonts w:ascii="Arial" w:hAnsi="Arial" w:eastAsia="SimSun;宋体" w:cs="Lucida Sans"/>
      <w:sz w:val="28"/>
      <w:szCs w:val="28"/>
    </w:rPr>
  </w:style>
  <w:style w:type="paragraph" w:styleId="Tlotextu">
    <w:name w:val="Tělo textu"/>
    <w:basedOn w:val="Normal"/>
    <w:pPr>
      <w:spacing w:lineRule="auto" w:line="288" w:before="0" w:after="140"/>
    </w:pPr>
    <w:rPr>
      <w:rFonts w:ascii="Geneva;Arial" w:hAnsi="Geneva;Arial" w:eastAsia="Times New Roman" w:cs="Geneva;Arial"/>
      <w:color w:val="5D5D5D"/>
      <w:sz w:val="22"/>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Lucida Sans"/>
    </w:rPr>
  </w:style>
  <w:style w:type="paragraph" w:styleId="Titulek3">
    <w:name w:val="Titulek3"/>
    <w:basedOn w:val="Normal"/>
    <w:pPr>
      <w:suppressLineNumbers/>
      <w:spacing w:before="120" w:after="120"/>
    </w:pPr>
    <w:rPr>
      <w:rFonts w:cs="Lucida Sans"/>
      <w:i/>
      <w:iCs/>
      <w:sz w:val="24"/>
      <w:szCs w:val="24"/>
    </w:rPr>
  </w:style>
  <w:style w:type="paragraph" w:styleId="Titulek2">
    <w:name w:val="Titulek2"/>
    <w:basedOn w:val="Normal"/>
    <w:pPr>
      <w:suppressLineNumbers/>
      <w:spacing w:before="120" w:after="120"/>
    </w:pPr>
    <w:rPr>
      <w:rFonts w:cs="Lucida Sans"/>
      <w:i/>
      <w:iCs/>
      <w:sz w:val="24"/>
      <w:szCs w:val="24"/>
    </w:rPr>
  </w:style>
  <w:style w:type="paragraph" w:styleId="Titulek1">
    <w:name w:val="Titulek1"/>
    <w:basedOn w:val="Normal"/>
    <w:pPr>
      <w:suppressLineNumbers/>
      <w:spacing w:before="120" w:after="120"/>
    </w:pPr>
    <w:rPr>
      <w:rFonts w:cs="Lucida Sans"/>
      <w:i/>
      <w:iCs/>
      <w:sz w:val="24"/>
      <w:szCs w:val="24"/>
    </w:rPr>
  </w:style>
  <w:style w:type="paragraph" w:styleId="Zkladntext21">
    <w:name w:val="Základní text 21"/>
    <w:basedOn w:val="Normal"/>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pPr>
    <w:rPr>
      <w:rFonts w:ascii="Geneva;Arial" w:hAnsi="Geneva;Arial" w:cs="Geneva;Arial"/>
      <w:sz w:val="20"/>
    </w:rPr>
  </w:style>
  <w:style w:type="paragraph" w:styleId="Zhlav">
    <w:name w:val="Záhlaví"/>
    <w:basedOn w:val="Normal"/>
    <w:pPr>
      <w:tabs>
        <w:tab w:val="center" w:pos="4536" w:leader="none"/>
        <w:tab w:val="right" w:pos="9072" w:leader="none"/>
      </w:tabs>
    </w:pPr>
    <w:rPr/>
  </w:style>
  <w:style w:type="paragraph" w:styleId="Zpat">
    <w:name w:val="Zápatí"/>
    <w:basedOn w:val="Normal"/>
    <w:pPr>
      <w:tabs>
        <w:tab w:val="center" w:pos="4536" w:leader="none"/>
        <w:tab w:val="right" w:pos="9072" w:leader="none"/>
      </w:tabs>
    </w:pPr>
    <w:rPr/>
  </w:style>
  <w:style w:type="paragraph" w:styleId="Rozvrendokumentu1">
    <w:name w:val="Rozvržení dokumentu1"/>
    <w:basedOn w:val="Normal"/>
    <w:pPr>
      <w:shd w:fill="000080" w:val="clear"/>
    </w:pPr>
    <w:rPr>
      <w:rFonts w:ascii="Tahoma" w:hAnsi="Tahoma" w:cs="Tahoma"/>
      <w:sz w:val="20"/>
    </w:rPr>
  </w:style>
  <w:style w:type="paragraph" w:styleId="Textbubliny">
    <w:name w:val="Text bubliny"/>
    <w:basedOn w:val="Normal"/>
    <w:pPr/>
    <w:rPr>
      <w:rFonts w:ascii="Tahoma" w:hAnsi="Tahoma" w:cs="Tahoma"/>
      <w:sz w:val="16"/>
      <w:szCs w:val="16"/>
    </w:rPr>
  </w:style>
  <w:style w:type="paragraph" w:styleId="Normal1">
    <w:name w:val="Normal1"/>
    <w:pPr>
      <w:widowControl w:val="false"/>
      <w:suppressAutoHyphens w:val="true"/>
      <w:bidi w:val="0"/>
      <w:jc w:val="left"/>
    </w:pPr>
    <w:rPr>
      <w:rFonts w:ascii="Tahoma" w:hAnsi="Tahoma" w:eastAsia="Times New Roman" w:cs="Tahoma"/>
      <w:color w:val="000000"/>
      <w:sz w:val="24"/>
      <w:szCs w:val="24"/>
      <w:lang w:val="cs-CZ" w:eastAsia="zh-CN" w:bidi="ar-SA"/>
    </w:rPr>
  </w:style>
  <w:style w:type="paragraph" w:styleId="Normlnweb">
    <w:name w:val="Normální (web)"/>
    <w:basedOn w:val="Normal"/>
    <w:pPr>
      <w:spacing w:before="280" w:after="280"/>
    </w:pPr>
    <w:rPr>
      <w:rFonts w:ascii="Times New Roman" w:hAnsi="Times New Roman" w:eastAsia="Times New Roman" w:cs="Times New Roman"/>
      <w:szCs w:val="24"/>
      <w:lang w:val="cs-CZ"/>
    </w:rPr>
  </w:style>
  <w:style w:type="paragraph" w:styleId="ZZatekformule">
    <w:name w:val="z-Začátek formuláře"/>
    <w:basedOn w:val="Normal"/>
    <w:next w:val="Normal"/>
    <w:pPr>
      <w:pBdr>
        <w:top w:val="nil"/>
        <w:left w:val="nil"/>
        <w:bottom w:val="single" w:sz="4" w:space="1" w:color="000001"/>
        <w:right w:val="nil"/>
      </w:pBdr>
      <w:jc w:val="center"/>
    </w:pPr>
    <w:rPr>
      <w:rFonts w:ascii="Arial" w:hAnsi="Arial" w:eastAsia="Times New Roman" w:cs="Arial"/>
      <w:vanish/>
      <w:sz w:val="16"/>
      <w:szCs w:val="16"/>
      <w:lang w:val="cs-CZ"/>
    </w:rPr>
  </w:style>
  <w:style w:type="paragraph" w:styleId="ZKonecformule">
    <w:name w:val="z-Konec formuláře"/>
    <w:basedOn w:val="Normal"/>
    <w:next w:val="Normal"/>
    <w:pPr>
      <w:pBdr>
        <w:top w:val="single" w:sz="4" w:space="1" w:color="000001"/>
        <w:left w:val="nil"/>
        <w:bottom w:val="nil"/>
        <w:right w:val="nil"/>
      </w:pBdr>
      <w:jc w:val="center"/>
    </w:pPr>
    <w:rPr>
      <w:rFonts w:ascii="Arial" w:hAnsi="Arial" w:eastAsia="Times New Roman" w:cs="Arial"/>
      <w:vanish/>
      <w:sz w:val="16"/>
      <w:szCs w:val="16"/>
      <w:lang w:val="cs-CZ"/>
    </w:rPr>
  </w:style>
  <w:style w:type="paragraph" w:styleId="Imgnews">
    <w:name w:val="imgnews"/>
    <w:basedOn w:val="Normal"/>
    <w:pPr>
      <w:spacing w:before="280" w:after="280"/>
    </w:pPr>
    <w:rPr>
      <w:rFonts w:ascii="Times New Roman" w:hAnsi="Times New Roman" w:eastAsia="Times New Roman" w:cs="Times New Roman"/>
      <w:szCs w:val="24"/>
      <w:lang w:val="cs-CZ"/>
    </w:rPr>
  </w:style>
  <w:style w:type="paragraph" w:styleId="Seznamsodrkami1">
    <w:name w:val="Seznam s odrážkami1"/>
    <w:basedOn w:val="Normal"/>
    <w:pPr/>
    <w:rPr/>
  </w:style>
  <w:style w:type="paragraph" w:styleId="Ilr">
    <w:name w:val="il_r"/>
    <w:basedOn w:val="Normal"/>
    <w:pPr>
      <w:spacing w:before="280" w:after="280"/>
    </w:pPr>
    <w:rPr>
      <w:rFonts w:ascii="Times New Roman" w:hAnsi="Times New Roman" w:eastAsia="Times New Roman" w:cs="Times New Roman"/>
      <w:szCs w:val="24"/>
      <w:lang w:val="cs-CZ"/>
    </w:rPr>
  </w:style>
  <w:style w:type="paragraph" w:styleId="Pedformtovantext">
    <w:name w:val="Předformátovaný text"/>
    <w:basedOn w:val="Normal"/>
    <w:pPr>
      <w:spacing w:before="0" w:after="0"/>
    </w:pPr>
    <w:rPr>
      <w:rFonts w:ascii="Courier New" w:hAnsi="Courier New" w:eastAsia="Courier New" w:cs="Courier New"/>
      <w:sz w:val="20"/>
      <w:szCs w:val="20"/>
    </w:rPr>
  </w:style>
  <w:style w:type="paragraph" w:styleId="FormtovanvHTML">
    <w:name w:val="Formátovaný v HTML"/>
    <w:basedOn w:val="Normal"/>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sz w:val="20"/>
      <w:lang w:val="cs-CZ"/>
    </w:rPr>
  </w:style>
  <w:style w:type="paragraph" w:styleId="Textkomente1">
    <w:name w:val="Text komentáře1"/>
    <w:basedOn w:val="Normal"/>
    <w:pPr/>
    <w:rPr>
      <w:sz w:val="20"/>
    </w:rPr>
  </w:style>
  <w:style w:type="paragraph" w:styleId="Pedmtkomente">
    <w:name w:val="Předmět komentáře"/>
    <w:basedOn w:val="Textkomente1"/>
    <w:pPr/>
    <w:rPr>
      <w:b/>
      <w:bCs/>
    </w:rPr>
  </w:style>
  <w:style w:type="paragraph" w:styleId="Heading2A">
    <w:name w:val="Heading 2 A"/>
    <w:next w:val="Normal"/>
    <w:pPr>
      <w:keepNext/>
      <w:widowControl w:val="false"/>
      <w:tabs>
        <w:tab w:val="left" w:pos="576" w:leader="none"/>
      </w:tabs>
      <w:suppressAutoHyphens w:val="true"/>
      <w:bidi w:val="0"/>
      <w:spacing w:lineRule="auto" w:line="276"/>
      <w:ind w:left="0" w:right="992" w:hanging="0"/>
      <w:jc w:val="left"/>
    </w:pPr>
    <w:rPr>
      <w:rFonts w:ascii="Calibri" w:hAnsi="Calibri" w:eastAsia="ヒラギノ角ゴ Pro W3;Times New Roman" w:cs="Calibri"/>
      <w:b/>
      <w:color w:val="000000"/>
      <w:sz w:val="24"/>
      <w:szCs w:val="24"/>
      <w:lang w:val="cs-CZ" w:eastAsia="zh-CN" w:bidi="ar-SA"/>
    </w:rPr>
  </w:style>
  <w:style w:type="paragraph" w:styleId="FreeFormA">
    <w:name w:val="Free Form A"/>
    <w:pPr>
      <w:widowControl/>
      <w:suppressAutoHyphens w:val="true"/>
      <w:bidi w:val="0"/>
      <w:jc w:val="left"/>
    </w:pPr>
    <w:rPr>
      <w:rFonts w:ascii="Helvetica" w:hAnsi="Helvetica" w:eastAsia="ヒラギノ角ゴ Pro W3;Times New Roman" w:cs="Helvetica"/>
      <w:color w:val="000000"/>
      <w:sz w:val="24"/>
      <w:szCs w:val="20"/>
      <w:lang w:val="en-US" w:eastAsia="zh-CN" w:bidi="ar-SA"/>
    </w:rPr>
  </w:style>
  <w:style w:type="paragraph" w:styleId="Odstavecseseznamem">
    <w:name w:val="Odstavec se seznamem"/>
    <w:basedOn w:val="Normal"/>
    <w:pPr>
      <w:ind w:left="708" w:right="0" w:hanging="0"/>
    </w:pPr>
    <w:rPr/>
  </w:style>
  <w:style w:type="paragraph" w:styleId="Default">
    <w:name w:val="Default"/>
    <w:pPr>
      <w:widowControl w:val="false"/>
      <w:suppressAutoHyphens w:val="true"/>
      <w:bidi w:val="0"/>
      <w:jc w:val="left"/>
    </w:pPr>
    <w:rPr>
      <w:rFonts w:ascii="Myriad Pro" w:hAnsi="Myriad Pro" w:eastAsia="SimSun" w:cs="Mangal"/>
      <w:color w:val="000000"/>
      <w:sz w:val="24"/>
      <w:szCs w:val="24"/>
      <w:lang w:val="cs-CZ" w:eastAsia="zh-CN" w:bidi="hi-IN"/>
    </w:rPr>
  </w:style>
  <w:style w:type="paragraph" w:styleId="Pa5">
    <w:name w:val="Pa5"/>
    <w:basedOn w:val="Default"/>
    <w:pPr/>
    <w:rPr/>
  </w:style>
  <w:style w:type="paragraph" w:styleId="Pa3">
    <w:name w:val="Pa3"/>
    <w:basedOn w:val="Default"/>
    <w:pPr/>
    <w:rPr/>
  </w:style>
  <w:style w:type="paragraph" w:styleId="Pa4">
    <w:name w:val="Pa4"/>
    <w:basedOn w:val="Default"/>
    <w:pPr/>
    <w:rPr/>
  </w:style>
  <w:style w:type="paragraph" w:styleId="Pa0">
    <w:name w:val="Pa0"/>
    <w:basedOn w:val="Default"/>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yperlink" Target="https://www.youtube.com/watch?v=6NJXG6VgKM4" TargetMode="External"/><Relationship Id="rId8" Type="http://schemas.openxmlformats.org/officeDocument/2006/relationships/hyperlink" Target="mailto:hedvika.petrzelkova@artcam.cz" TargetMode="External"/><Relationship Id="rId9" Type="http://schemas.openxmlformats.org/officeDocument/2006/relationships/hyperlink" Target="http://www.artcam.cz/"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rtcam.cz/" TargetMode="External"/><Relationship Id="rId2" Type="http://schemas.openxmlformats.org/officeDocument/2006/relationships/hyperlink" Target="mailto:alena.vokounova@artcam.cz" TargetMode="Externa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Template>
  <TotalTime>1860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2015-10-14T12:24:00Z</dcterms:created>
  <dc:creator>Artcam</dc:creator>
  <dc:language>cs-CZ</dc:language>
  <cp:lastModifiedBy>Hedvika</cp:lastModifiedBy>
  <cp:lastPrinted>2014-03-19T17:11:00Z</cp:lastPrinted>
  <dcterms:modified xsi:type="dcterms:W3CDTF">2015-10-14T12:25:00Z</dcterms:modified>
  <cp:revision>11</cp:revision>
  <dc:title> </dc:title>
</cp:coreProperties>
</file>